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091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985"/>
        <w:gridCol w:w="2835"/>
        <w:gridCol w:w="1843"/>
        <w:gridCol w:w="4253"/>
      </w:tblGrid>
      <w:tr w:rsidR="00EC1EB7" w:rsidRPr="0083131C" w:rsidTr="007C07F9">
        <w:trPr>
          <w:trHeight w:val="33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EB7" w:rsidRPr="00B35D4D" w:rsidRDefault="00EC1EB7" w:rsidP="00EC1EB7">
            <w:pPr>
              <w:snapToGrid w:val="0"/>
              <w:rPr>
                <w:bCs/>
              </w:rPr>
            </w:pPr>
            <w:r w:rsidRPr="00B35D4D">
              <w:rPr>
                <w:bCs/>
              </w:rPr>
              <w:t>A.S.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EB7" w:rsidRPr="00B35D4D" w:rsidRDefault="00EC1EB7" w:rsidP="00EC1EB7">
            <w:pPr>
              <w:snapToGrid w:val="0"/>
            </w:pPr>
            <w:r>
              <w:t>2018 - 2019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EB7" w:rsidRPr="00B35D4D" w:rsidRDefault="00EC1EB7" w:rsidP="00EC1EB7">
            <w:pPr>
              <w:snapToGrid w:val="0"/>
            </w:pPr>
            <w:r>
              <w:t>DOCENT</w:t>
            </w:r>
            <w:r w:rsidR="00A9746E">
              <w:t>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EB7" w:rsidRPr="00B35D4D" w:rsidRDefault="00A9746E" w:rsidP="00EC1EB7">
            <w:pPr>
              <w:snapToGrid w:val="0"/>
            </w:pPr>
            <w:r>
              <w:t xml:space="preserve">ANGE’ </w:t>
            </w:r>
            <w:proofErr w:type="gramStart"/>
            <w:r>
              <w:t xml:space="preserve">PIZZO  </w:t>
            </w:r>
            <w:r w:rsidR="00EC1EB7">
              <w:t>VARRIALE</w:t>
            </w:r>
            <w:proofErr w:type="gramEnd"/>
          </w:p>
        </w:tc>
      </w:tr>
      <w:tr w:rsidR="00EC1EB7" w:rsidRPr="0083131C" w:rsidTr="007C07F9">
        <w:trPr>
          <w:trHeight w:val="330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1EB7" w:rsidRPr="00B35D4D" w:rsidRDefault="00EC1EB7" w:rsidP="00EC1EB7">
            <w:pPr>
              <w:snapToGrid w:val="0"/>
              <w:rPr>
                <w:bCs/>
              </w:rPr>
            </w:pPr>
            <w:r w:rsidRPr="00B35D4D">
              <w:rPr>
                <w:bCs/>
              </w:rPr>
              <w:t>DISCIPLINA</w:t>
            </w:r>
          </w:p>
        </w:tc>
        <w:tc>
          <w:tcPr>
            <w:tcW w:w="89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EB7" w:rsidRPr="00B35D4D" w:rsidRDefault="00EC1EB7" w:rsidP="00EC1EB7">
            <w:pPr>
              <w:snapToGrid w:val="0"/>
            </w:pPr>
            <w:r>
              <w:t>DIRITTO ED ECONOMIA POLITICA</w:t>
            </w:r>
          </w:p>
        </w:tc>
      </w:tr>
      <w:tr w:rsidR="00EC1EB7" w:rsidRPr="0083131C" w:rsidTr="007C07F9">
        <w:trPr>
          <w:trHeight w:val="349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1EB7" w:rsidRPr="00B35D4D" w:rsidRDefault="00EC1EB7" w:rsidP="00EC1EB7">
            <w:pPr>
              <w:snapToGrid w:val="0"/>
              <w:rPr>
                <w:bCs/>
              </w:rPr>
            </w:pPr>
            <w:r w:rsidRPr="00B35D4D">
              <w:rPr>
                <w:bCs/>
              </w:rPr>
              <w:t>CLASS</w:t>
            </w:r>
            <w:r w:rsidR="0008251C">
              <w:rPr>
                <w:bCs/>
              </w:rPr>
              <w:t>I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EB7" w:rsidRPr="00B35D4D" w:rsidRDefault="0008251C" w:rsidP="00EC1EB7">
            <w:pPr>
              <w:snapToGrid w:val="0"/>
            </w:pPr>
            <w:r>
              <w:t>PRIME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EB7" w:rsidRPr="00B35D4D" w:rsidRDefault="00EC1EB7" w:rsidP="00EC1EB7">
            <w:pPr>
              <w:snapToGrid w:val="0"/>
              <w:ind w:firstLine="34"/>
            </w:pPr>
            <w:r w:rsidRPr="00B35D4D">
              <w:rPr>
                <w:bCs/>
              </w:rPr>
              <w:t>INDIRIZZO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EB7" w:rsidRPr="00B35D4D" w:rsidRDefault="00EC1EB7" w:rsidP="00EC1EB7">
            <w:pPr>
              <w:snapToGrid w:val="0"/>
            </w:pPr>
            <w:r>
              <w:t>LES</w:t>
            </w:r>
          </w:p>
        </w:tc>
      </w:tr>
    </w:tbl>
    <w:p w:rsidR="00EC1EB7" w:rsidRDefault="00EC1EB7" w:rsidP="007C07F9"/>
    <w:p w:rsidR="00EC1EB7" w:rsidRPr="00677F09" w:rsidRDefault="00EC1EB7" w:rsidP="00EC1EB7">
      <w:pPr>
        <w:pStyle w:val="Corpotesto"/>
        <w:shd w:val="clear" w:color="auto" w:fill="DDDDDD"/>
        <w:ind w:left="-142" w:right="-145"/>
        <w:rPr>
          <w:b/>
          <w:i/>
          <w:iCs/>
        </w:rPr>
      </w:pPr>
      <w:r w:rsidRPr="00677F09">
        <w:rPr>
          <w:b/>
        </w:rPr>
        <w:t>COMPETENZE</w:t>
      </w:r>
    </w:p>
    <w:tbl>
      <w:tblPr>
        <w:tblStyle w:val="a0"/>
        <w:tblW w:w="1049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9A0CA8">
        <w:trPr>
          <w:trHeight w:val="136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CA8" w:rsidRDefault="00EC3392">
            <w:pPr>
              <w:spacing w:line="240" w:lineRule="auto"/>
              <w:ind w:left="360"/>
            </w:pPr>
            <w:r>
              <w:t>Saper cogliere la dimensione storica del diritto e la sua evoluzione</w:t>
            </w:r>
          </w:p>
          <w:p w:rsidR="009A0CA8" w:rsidRDefault="00EC3392">
            <w:pPr>
              <w:spacing w:line="240" w:lineRule="auto"/>
              <w:ind w:left="360"/>
            </w:pPr>
            <w:r>
              <w:t>Comprendere l’importanza delle norme giuridiche nella regolamentazione della vita sociale e saperle riconoscere</w:t>
            </w:r>
          </w:p>
          <w:p w:rsidR="009A0CA8" w:rsidRDefault="00EC3392">
            <w:pPr>
              <w:spacing w:line="240" w:lineRule="auto"/>
              <w:ind w:left="360"/>
            </w:pPr>
            <w:r>
              <w:t>Saper distinguere le differenti fonti normative e la loro gerarchia con particolare riferimento alla Costituzione italiana e alla sua struttura</w:t>
            </w:r>
          </w:p>
          <w:p w:rsidR="009A0CA8" w:rsidRDefault="00EC3392">
            <w:pPr>
              <w:spacing w:line="240" w:lineRule="auto"/>
              <w:ind w:left="360"/>
            </w:pPr>
            <w:r>
              <w:t>Saper riconoscere gli aspetti giuridici ed economici che caratterizzano la vita quotidiana</w:t>
            </w:r>
          </w:p>
          <w:p w:rsidR="009A0CA8" w:rsidRDefault="00EC3392">
            <w:pPr>
              <w:spacing w:line="240" w:lineRule="auto"/>
              <w:ind w:left="360"/>
            </w:pPr>
            <w:r>
              <w:t>Saper leggere e interpretare le relazioni tra i soggetti che operano all’interno del sistema economico</w:t>
            </w:r>
          </w:p>
          <w:p w:rsidR="009A0CA8" w:rsidRDefault="00EC3392">
            <w:pPr>
              <w:spacing w:line="240" w:lineRule="auto"/>
              <w:ind w:left="360"/>
            </w:pPr>
            <w:r>
              <w:t>Riconoscere l’importanza delle scelte operate dai singoli soggetti economici nel mercato</w:t>
            </w:r>
          </w:p>
          <w:p w:rsidR="009A0CA8" w:rsidRDefault="009A0CA8">
            <w:pPr>
              <w:spacing w:line="240" w:lineRule="auto"/>
              <w:ind w:left="360"/>
            </w:pPr>
          </w:p>
          <w:p w:rsidR="009A0CA8" w:rsidRDefault="009A0CA8">
            <w:pPr>
              <w:spacing w:line="240" w:lineRule="auto"/>
              <w:ind w:left="360"/>
            </w:pPr>
          </w:p>
        </w:tc>
      </w:tr>
    </w:tbl>
    <w:p w:rsidR="009A0CA8" w:rsidRDefault="009A0CA8">
      <w:pPr>
        <w:spacing w:line="240" w:lineRule="auto"/>
      </w:pPr>
    </w:p>
    <w:p w:rsidR="009A0CA8" w:rsidRDefault="009A0CA8">
      <w:pPr>
        <w:spacing w:line="240" w:lineRule="auto"/>
      </w:pPr>
    </w:p>
    <w:tbl>
      <w:tblPr>
        <w:tblStyle w:val="a1"/>
        <w:tblW w:w="1004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74"/>
        <w:gridCol w:w="1418"/>
        <w:gridCol w:w="3771"/>
        <w:gridCol w:w="2890"/>
        <w:gridCol w:w="1288"/>
      </w:tblGrid>
      <w:tr w:rsidR="009A0CA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0CA8" w:rsidRDefault="00EC3392">
            <w:pPr>
              <w:spacing w:line="240" w:lineRule="auto"/>
              <w:jc w:val="both"/>
            </w:pPr>
            <w:r>
              <w:rPr>
                <w:b/>
              </w:rPr>
              <w:t>N°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0CA8" w:rsidRDefault="00EC3392">
            <w:pPr>
              <w:spacing w:line="240" w:lineRule="auto"/>
            </w:pPr>
            <w:r>
              <w:rPr>
                <w:b/>
              </w:rPr>
              <w:t>Titolo del modulo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0CA8" w:rsidRDefault="00EC3392">
            <w:pPr>
              <w:spacing w:line="240" w:lineRule="auto"/>
            </w:pPr>
            <w:r>
              <w:rPr>
                <w:b/>
              </w:rPr>
              <w:t>Contenuti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0CA8" w:rsidRDefault="00EC3392">
            <w:pPr>
              <w:spacing w:line="240" w:lineRule="auto"/>
            </w:pPr>
            <w:r>
              <w:rPr>
                <w:b/>
              </w:rPr>
              <w:t>Obiettivi disciplinari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CA8" w:rsidRDefault="00EC3392">
            <w:pPr>
              <w:spacing w:line="240" w:lineRule="auto"/>
            </w:pPr>
            <w:r>
              <w:rPr>
                <w:b/>
              </w:rPr>
              <w:t>Periodo</w:t>
            </w:r>
          </w:p>
        </w:tc>
      </w:tr>
      <w:tr w:rsidR="009A0CA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0CA8" w:rsidRDefault="009A0CA8">
            <w:pPr>
              <w:spacing w:line="240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0CA8" w:rsidRPr="00C43BAE" w:rsidRDefault="00EC3392">
            <w:pPr>
              <w:spacing w:line="240" w:lineRule="auto"/>
            </w:pPr>
            <w:r w:rsidRPr="00C43BAE">
              <w:t>IL DIRITTO E LE SUE FONTI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0CA8" w:rsidRDefault="00C43BAE" w:rsidP="00C43BAE">
            <w:pPr>
              <w:numPr>
                <w:ilvl w:val="0"/>
                <w:numId w:val="3"/>
              </w:numPr>
              <w:spacing w:line="240" w:lineRule="auto"/>
              <w:ind w:hanging="360"/>
            </w:pPr>
            <w:r>
              <w:t>Il diritto e la norma giuridica</w:t>
            </w:r>
          </w:p>
          <w:p w:rsidR="009A0CA8" w:rsidRDefault="009A0CA8">
            <w:pPr>
              <w:spacing w:line="240" w:lineRule="auto"/>
              <w:ind w:left="720"/>
            </w:pPr>
          </w:p>
          <w:p w:rsidR="009A0CA8" w:rsidRDefault="00EC3392">
            <w:pPr>
              <w:numPr>
                <w:ilvl w:val="0"/>
                <w:numId w:val="3"/>
              </w:numPr>
              <w:spacing w:line="240" w:lineRule="auto"/>
              <w:ind w:hanging="360"/>
            </w:pPr>
            <w:r>
              <w:t>Le fonti del diritto</w:t>
            </w:r>
          </w:p>
          <w:p w:rsidR="009A0CA8" w:rsidRDefault="009A0CA8">
            <w:pPr>
              <w:spacing w:line="240" w:lineRule="auto"/>
            </w:pPr>
          </w:p>
          <w:p w:rsidR="009A0CA8" w:rsidRDefault="00EC3392">
            <w:pPr>
              <w:numPr>
                <w:ilvl w:val="0"/>
                <w:numId w:val="3"/>
              </w:numPr>
              <w:spacing w:line="240" w:lineRule="auto"/>
              <w:ind w:hanging="360"/>
            </w:pPr>
            <w:r>
              <w:t>L’interpretazione delle norme giuridiche</w:t>
            </w:r>
          </w:p>
          <w:p w:rsidR="009A0CA8" w:rsidRDefault="009A0CA8">
            <w:pPr>
              <w:spacing w:line="240" w:lineRule="auto"/>
            </w:pPr>
          </w:p>
          <w:p w:rsidR="009A0CA8" w:rsidRDefault="009A0CA8">
            <w:pPr>
              <w:spacing w:line="240" w:lineRule="auto"/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0CA8" w:rsidRDefault="00C43BAE" w:rsidP="00C43BAE">
            <w:pPr>
              <w:spacing w:line="240" w:lineRule="auto"/>
            </w:pPr>
            <w:r>
              <w:t xml:space="preserve"> Capire le differenze fra le “società degli uomini” e le “società degli animali”</w:t>
            </w:r>
            <w:r w:rsidR="00EC3392">
              <w:br/>
            </w:r>
            <w:r>
              <w:t>Comprendere i concetti di diritto e di norma giuridica</w:t>
            </w:r>
          </w:p>
          <w:p w:rsidR="00C43BAE" w:rsidRDefault="00C43BAE" w:rsidP="00C43BAE">
            <w:pPr>
              <w:spacing w:line="240" w:lineRule="auto"/>
            </w:pPr>
            <w:r>
              <w:t>Individuare i caratteri, la struttura, i tipi e l’efficacia di ogni norma giuridica</w:t>
            </w:r>
          </w:p>
          <w:p w:rsidR="00C43BAE" w:rsidRDefault="00C43BAE" w:rsidP="00C43BAE">
            <w:pPr>
              <w:spacing w:line="240" w:lineRule="auto"/>
            </w:pPr>
            <w:r>
              <w:t>Conoscere le fonti del diritto e la loro gerarchia</w:t>
            </w:r>
          </w:p>
          <w:p w:rsidR="00C43BAE" w:rsidRDefault="00C43BAE" w:rsidP="00C43BAE">
            <w:pPr>
              <w:spacing w:line="240" w:lineRule="auto"/>
            </w:pPr>
            <w:r>
              <w:t xml:space="preserve">Conoscere i vari tipi di interpretazione di una norma </w:t>
            </w:r>
          </w:p>
          <w:p w:rsidR="009A0CA8" w:rsidRDefault="00C43BAE">
            <w:pPr>
              <w:spacing w:line="240" w:lineRule="auto"/>
            </w:pPr>
            <w:r>
              <w:t>Individuare gli strumenti di conoscenza delle fonti normative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CA8" w:rsidRDefault="00EC3392">
            <w:pPr>
              <w:spacing w:line="240" w:lineRule="auto"/>
            </w:pPr>
            <w:r>
              <w:rPr>
                <w:b/>
              </w:rPr>
              <w:t>Da Inizio anno scolastico a</w:t>
            </w:r>
          </w:p>
          <w:p w:rsidR="009A0CA8" w:rsidRDefault="00EC3392">
            <w:pPr>
              <w:spacing w:line="240" w:lineRule="auto"/>
            </w:pPr>
            <w:r>
              <w:rPr>
                <w:b/>
              </w:rPr>
              <w:t>metà ottobre</w:t>
            </w:r>
          </w:p>
        </w:tc>
      </w:tr>
    </w:tbl>
    <w:p w:rsidR="009A0CA8" w:rsidRDefault="009A0CA8">
      <w:pPr>
        <w:spacing w:line="240" w:lineRule="auto"/>
      </w:pPr>
    </w:p>
    <w:tbl>
      <w:tblPr>
        <w:tblStyle w:val="a2"/>
        <w:tblW w:w="1017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1845"/>
        <w:gridCol w:w="3368"/>
        <w:gridCol w:w="2871"/>
        <w:gridCol w:w="1416"/>
      </w:tblGrid>
      <w:tr w:rsidR="009A0CA8">
        <w:tc>
          <w:tcPr>
            <w:tcW w:w="673" w:type="dxa"/>
          </w:tcPr>
          <w:p w:rsidR="009A0CA8" w:rsidRDefault="00EC3392">
            <w:pPr>
              <w:spacing w:line="240" w:lineRule="auto"/>
              <w:jc w:val="both"/>
            </w:pPr>
            <w:r>
              <w:rPr>
                <w:b/>
              </w:rPr>
              <w:t>N° 2</w:t>
            </w:r>
          </w:p>
        </w:tc>
        <w:tc>
          <w:tcPr>
            <w:tcW w:w="1845" w:type="dxa"/>
          </w:tcPr>
          <w:p w:rsidR="009A0CA8" w:rsidRDefault="00EC3392">
            <w:pPr>
              <w:spacing w:line="240" w:lineRule="auto"/>
            </w:pPr>
            <w:r>
              <w:rPr>
                <w:b/>
              </w:rPr>
              <w:t>Titolo del modulo</w:t>
            </w:r>
          </w:p>
        </w:tc>
        <w:tc>
          <w:tcPr>
            <w:tcW w:w="3368" w:type="dxa"/>
          </w:tcPr>
          <w:p w:rsidR="009A0CA8" w:rsidRDefault="00EC3392">
            <w:pPr>
              <w:spacing w:line="240" w:lineRule="auto"/>
            </w:pPr>
            <w:r>
              <w:rPr>
                <w:b/>
              </w:rPr>
              <w:t>Contenuti</w:t>
            </w:r>
          </w:p>
        </w:tc>
        <w:tc>
          <w:tcPr>
            <w:tcW w:w="2871" w:type="dxa"/>
          </w:tcPr>
          <w:p w:rsidR="009A0CA8" w:rsidRDefault="00EC3392">
            <w:pPr>
              <w:spacing w:line="240" w:lineRule="auto"/>
            </w:pPr>
            <w:r>
              <w:rPr>
                <w:b/>
              </w:rPr>
              <w:t>Obiettivi disciplinari</w:t>
            </w:r>
          </w:p>
        </w:tc>
        <w:tc>
          <w:tcPr>
            <w:tcW w:w="1416" w:type="dxa"/>
          </w:tcPr>
          <w:p w:rsidR="009A0CA8" w:rsidRDefault="00EC3392">
            <w:pPr>
              <w:spacing w:line="240" w:lineRule="auto"/>
            </w:pPr>
            <w:r>
              <w:rPr>
                <w:b/>
              </w:rPr>
              <w:t>Periodo</w:t>
            </w:r>
          </w:p>
        </w:tc>
      </w:tr>
      <w:tr w:rsidR="009A0CA8">
        <w:tc>
          <w:tcPr>
            <w:tcW w:w="673" w:type="dxa"/>
          </w:tcPr>
          <w:p w:rsidR="009A0CA8" w:rsidRDefault="009A0CA8">
            <w:pPr>
              <w:spacing w:line="240" w:lineRule="auto"/>
              <w:jc w:val="both"/>
            </w:pPr>
          </w:p>
        </w:tc>
        <w:tc>
          <w:tcPr>
            <w:tcW w:w="1845" w:type="dxa"/>
          </w:tcPr>
          <w:p w:rsidR="009A0CA8" w:rsidRPr="00D31C28" w:rsidRDefault="00EC3392">
            <w:pPr>
              <w:spacing w:line="240" w:lineRule="auto"/>
            </w:pPr>
            <w:r w:rsidRPr="00D31C28">
              <w:t>IL RAPP</w:t>
            </w:r>
            <w:r w:rsidR="00D31C28">
              <w:t xml:space="preserve">ORTO GIURIDICO </w:t>
            </w:r>
          </w:p>
        </w:tc>
        <w:tc>
          <w:tcPr>
            <w:tcW w:w="3368" w:type="dxa"/>
          </w:tcPr>
          <w:p w:rsidR="009A0CA8" w:rsidRDefault="00D31C28">
            <w:pPr>
              <w:numPr>
                <w:ilvl w:val="0"/>
                <w:numId w:val="4"/>
              </w:numPr>
              <w:spacing w:line="240" w:lineRule="auto"/>
              <w:ind w:hanging="360"/>
              <w:jc w:val="both"/>
            </w:pPr>
            <w:r>
              <w:t>Che cos’è i</w:t>
            </w:r>
            <w:r w:rsidR="00EC3392">
              <w:t>l rapporto giuridico</w:t>
            </w:r>
          </w:p>
          <w:p w:rsidR="009A0CA8" w:rsidRDefault="00D31C28">
            <w:pPr>
              <w:numPr>
                <w:ilvl w:val="0"/>
                <w:numId w:val="4"/>
              </w:numPr>
              <w:spacing w:line="240" w:lineRule="auto"/>
              <w:ind w:hanging="360"/>
              <w:jc w:val="both"/>
            </w:pPr>
            <w:r>
              <w:t>Le situazioni soggettive</w:t>
            </w:r>
          </w:p>
          <w:p w:rsidR="009A0CA8" w:rsidRDefault="00EC3392">
            <w:pPr>
              <w:numPr>
                <w:ilvl w:val="0"/>
                <w:numId w:val="4"/>
              </w:numPr>
              <w:spacing w:line="240" w:lineRule="auto"/>
              <w:ind w:hanging="360"/>
              <w:jc w:val="both"/>
            </w:pPr>
            <w:r>
              <w:t>I soggetti: le persone</w:t>
            </w:r>
            <w:r w:rsidR="002C0559">
              <w:t xml:space="preserve"> fisiche</w:t>
            </w:r>
          </w:p>
          <w:p w:rsidR="009A0CA8" w:rsidRDefault="002C0559">
            <w:pPr>
              <w:numPr>
                <w:ilvl w:val="0"/>
                <w:numId w:val="4"/>
              </w:numPr>
              <w:spacing w:line="240" w:lineRule="auto"/>
              <w:ind w:hanging="360"/>
              <w:jc w:val="both"/>
            </w:pPr>
            <w:r>
              <w:t>I soggetti: le persone giuridiche</w:t>
            </w:r>
          </w:p>
          <w:p w:rsidR="009A0CA8" w:rsidRDefault="00EC3392">
            <w:pPr>
              <w:numPr>
                <w:ilvl w:val="0"/>
                <w:numId w:val="4"/>
              </w:numPr>
              <w:spacing w:line="240" w:lineRule="auto"/>
              <w:ind w:hanging="360"/>
              <w:jc w:val="both"/>
            </w:pPr>
            <w:r>
              <w:t>I beni</w:t>
            </w:r>
          </w:p>
        </w:tc>
        <w:tc>
          <w:tcPr>
            <w:tcW w:w="2871" w:type="dxa"/>
          </w:tcPr>
          <w:p w:rsidR="009A0CA8" w:rsidRDefault="002C0559">
            <w:pPr>
              <w:spacing w:line="240" w:lineRule="auto"/>
            </w:pPr>
            <w:r>
              <w:t>C</w:t>
            </w:r>
            <w:r w:rsidR="00EC3392">
              <w:t>omprendere la natura e gli elementi del rapporto giuridico</w:t>
            </w:r>
          </w:p>
          <w:p w:rsidR="002C0559" w:rsidRDefault="002C0559">
            <w:pPr>
              <w:spacing w:line="240" w:lineRule="auto"/>
            </w:pPr>
            <w:r>
              <w:t>Comprendere le principali situazioni soggettive attive e passive</w:t>
            </w:r>
          </w:p>
          <w:p w:rsidR="002C0559" w:rsidRDefault="002C0559">
            <w:pPr>
              <w:spacing w:line="240" w:lineRule="auto"/>
            </w:pPr>
            <w:r>
              <w:t>Conoscere gli istituti essenziali che riguardano le persone fisiche</w:t>
            </w:r>
          </w:p>
          <w:p w:rsidR="009A0CA8" w:rsidRDefault="002C0559">
            <w:pPr>
              <w:spacing w:line="240" w:lineRule="auto"/>
            </w:pPr>
            <w:r>
              <w:t>Conoscere i concetti di persona giuridica e di autonomia patrimoniale</w:t>
            </w:r>
          </w:p>
          <w:p w:rsidR="002C0559" w:rsidRDefault="002C0559">
            <w:pPr>
              <w:spacing w:line="240" w:lineRule="auto"/>
            </w:pPr>
            <w:r>
              <w:t>Capire quali sono i beni dal punto di vista giuridico</w:t>
            </w:r>
          </w:p>
        </w:tc>
        <w:tc>
          <w:tcPr>
            <w:tcW w:w="1416" w:type="dxa"/>
          </w:tcPr>
          <w:p w:rsidR="009A0CA8" w:rsidRDefault="00EC3392">
            <w:pPr>
              <w:spacing w:line="240" w:lineRule="auto"/>
            </w:pPr>
            <w:r>
              <w:rPr>
                <w:b/>
              </w:rPr>
              <w:t xml:space="preserve">Metà </w:t>
            </w:r>
            <w:proofErr w:type="gramStart"/>
            <w:r>
              <w:rPr>
                <w:b/>
              </w:rPr>
              <w:t>ottobre  -</w:t>
            </w:r>
            <w:proofErr w:type="gramEnd"/>
            <w:r>
              <w:rPr>
                <w:b/>
              </w:rPr>
              <w:t xml:space="preserve"> novembre</w:t>
            </w:r>
          </w:p>
        </w:tc>
      </w:tr>
    </w:tbl>
    <w:p w:rsidR="009A0CA8" w:rsidRDefault="009A0CA8">
      <w:pPr>
        <w:spacing w:line="240" w:lineRule="auto"/>
      </w:pPr>
    </w:p>
    <w:p w:rsidR="009A0CA8" w:rsidRDefault="009A0CA8">
      <w:pPr>
        <w:spacing w:line="240" w:lineRule="auto"/>
      </w:pPr>
    </w:p>
    <w:p w:rsidR="009A0CA8" w:rsidRDefault="009A0CA8">
      <w:pPr>
        <w:spacing w:line="240" w:lineRule="auto"/>
      </w:pPr>
    </w:p>
    <w:tbl>
      <w:tblPr>
        <w:tblStyle w:val="a3"/>
        <w:tblW w:w="1017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806"/>
        <w:gridCol w:w="1888"/>
        <w:gridCol w:w="3301"/>
        <w:gridCol w:w="2890"/>
        <w:gridCol w:w="1288"/>
      </w:tblGrid>
      <w:tr w:rsidR="009A0CA8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0CA8" w:rsidRDefault="00EC3392">
            <w:pPr>
              <w:spacing w:line="240" w:lineRule="auto"/>
              <w:jc w:val="both"/>
            </w:pPr>
            <w:r>
              <w:rPr>
                <w:b/>
              </w:rPr>
              <w:t>N° 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0CA8" w:rsidRDefault="00EC3392">
            <w:pPr>
              <w:spacing w:line="240" w:lineRule="auto"/>
            </w:pPr>
            <w:r>
              <w:rPr>
                <w:b/>
              </w:rPr>
              <w:t>Titolo del modulo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0CA8" w:rsidRDefault="00EC3392">
            <w:pPr>
              <w:spacing w:line="240" w:lineRule="auto"/>
            </w:pPr>
            <w:r>
              <w:rPr>
                <w:b/>
              </w:rPr>
              <w:t>Contenuti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0CA8" w:rsidRDefault="00EC3392">
            <w:pPr>
              <w:spacing w:line="240" w:lineRule="auto"/>
            </w:pPr>
            <w:r>
              <w:rPr>
                <w:b/>
              </w:rPr>
              <w:t>Obiettivi disciplinari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CA8" w:rsidRDefault="00EC3392">
            <w:pPr>
              <w:spacing w:line="240" w:lineRule="auto"/>
            </w:pPr>
            <w:r>
              <w:rPr>
                <w:b/>
              </w:rPr>
              <w:t>Periodo</w:t>
            </w:r>
          </w:p>
        </w:tc>
      </w:tr>
      <w:tr w:rsidR="009A0CA8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0CA8" w:rsidRDefault="009A0CA8">
            <w:pPr>
              <w:spacing w:line="240" w:lineRule="auto"/>
              <w:jc w:val="both"/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0CA8" w:rsidRPr="00E419D9" w:rsidRDefault="00EC3392">
            <w:pPr>
              <w:spacing w:line="240" w:lineRule="auto"/>
            </w:pPr>
            <w:r w:rsidRPr="00E419D9">
              <w:t xml:space="preserve">LO STATO </w:t>
            </w:r>
          </w:p>
          <w:p w:rsidR="009A0CA8" w:rsidRDefault="009A0CA8">
            <w:pPr>
              <w:spacing w:line="240" w:lineRule="auto"/>
            </w:pPr>
          </w:p>
          <w:p w:rsidR="009A0CA8" w:rsidRDefault="009A0CA8">
            <w:pPr>
              <w:spacing w:line="240" w:lineRule="auto"/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0CA8" w:rsidRDefault="00EC3392">
            <w:pPr>
              <w:numPr>
                <w:ilvl w:val="0"/>
                <w:numId w:val="5"/>
              </w:numPr>
              <w:spacing w:line="240" w:lineRule="auto"/>
              <w:ind w:hanging="360"/>
            </w:pPr>
            <w:r>
              <w:t>Introduzione allo Stato</w:t>
            </w:r>
          </w:p>
          <w:p w:rsidR="009A0CA8" w:rsidRDefault="00EC3392">
            <w:pPr>
              <w:numPr>
                <w:ilvl w:val="0"/>
                <w:numId w:val="5"/>
              </w:numPr>
              <w:spacing w:line="240" w:lineRule="auto"/>
              <w:ind w:hanging="360"/>
            </w:pPr>
            <w:r>
              <w:t>La nas</w:t>
            </w:r>
            <w:r w:rsidR="00E419D9">
              <w:t>cita dello Stato moderno</w:t>
            </w:r>
          </w:p>
          <w:p w:rsidR="009A0CA8" w:rsidRDefault="00EC3392">
            <w:pPr>
              <w:numPr>
                <w:ilvl w:val="0"/>
                <w:numId w:val="5"/>
              </w:numPr>
              <w:spacing w:line="240" w:lineRule="auto"/>
              <w:ind w:hanging="360"/>
            </w:pPr>
            <w:r>
              <w:t>Le vicende dello Stato italiano</w:t>
            </w:r>
          </w:p>
          <w:p w:rsidR="009A0CA8" w:rsidRDefault="009A0CA8">
            <w:pPr>
              <w:spacing w:line="240" w:lineRule="auto"/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19D9" w:rsidRDefault="00E419D9">
            <w:pPr>
              <w:spacing w:line="240" w:lineRule="auto"/>
            </w:pPr>
            <w:r>
              <w:t>Comprendere il concetto di Stato e individuare gli elementi che lo costituiscono</w:t>
            </w:r>
          </w:p>
          <w:p w:rsidR="00E419D9" w:rsidRDefault="00E419D9">
            <w:pPr>
              <w:spacing w:line="240" w:lineRule="auto"/>
            </w:pPr>
            <w:r>
              <w:t>Conoscere i principali passaggi storici attraverso i quali si è formato lo Stato di diritto</w:t>
            </w:r>
          </w:p>
          <w:p w:rsidR="00E419D9" w:rsidRDefault="00E419D9">
            <w:pPr>
              <w:spacing w:line="240" w:lineRule="auto"/>
            </w:pPr>
            <w:r>
              <w:t>Saper distinguere le diverse forme di Stato</w:t>
            </w:r>
          </w:p>
          <w:p w:rsidR="00E419D9" w:rsidRDefault="00E419D9">
            <w:pPr>
              <w:spacing w:line="240" w:lineRule="auto"/>
            </w:pPr>
            <w:r>
              <w:t>Conoscere le vicende dello Stato italiano, dallo Statuto albertino all’avvento del fascismo</w:t>
            </w:r>
          </w:p>
          <w:p w:rsidR="009A0CA8" w:rsidRDefault="00E419D9">
            <w:pPr>
              <w:spacing w:line="240" w:lineRule="auto"/>
            </w:pPr>
            <w:r>
              <w:t>Saper individuare le caratteristiche principali del fascismo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CA8" w:rsidRDefault="00EC3392">
            <w:pPr>
              <w:spacing w:line="240" w:lineRule="auto"/>
            </w:pPr>
            <w:r>
              <w:rPr>
                <w:b/>
              </w:rPr>
              <w:t xml:space="preserve">Novembre- </w:t>
            </w:r>
            <w:proofErr w:type="gramStart"/>
            <w:r>
              <w:rPr>
                <w:b/>
              </w:rPr>
              <w:t>Dicembre</w:t>
            </w:r>
            <w:proofErr w:type="gramEnd"/>
          </w:p>
        </w:tc>
      </w:tr>
    </w:tbl>
    <w:p w:rsidR="009A0CA8" w:rsidRDefault="009A0CA8">
      <w:pPr>
        <w:spacing w:line="240" w:lineRule="auto"/>
      </w:pPr>
    </w:p>
    <w:tbl>
      <w:tblPr>
        <w:tblStyle w:val="a4"/>
        <w:tblW w:w="1028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3"/>
        <w:gridCol w:w="1985"/>
        <w:gridCol w:w="3260"/>
        <w:gridCol w:w="2977"/>
        <w:gridCol w:w="1276"/>
      </w:tblGrid>
      <w:tr w:rsidR="009A0CA8" w:rsidTr="0073578F">
        <w:tc>
          <w:tcPr>
            <w:tcW w:w="783" w:type="dxa"/>
          </w:tcPr>
          <w:p w:rsidR="009A0CA8" w:rsidRDefault="00EC3392">
            <w:pPr>
              <w:spacing w:line="240" w:lineRule="auto"/>
              <w:jc w:val="both"/>
            </w:pPr>
            <w:r>
              <w:rPr>
                <w:b/>
              </w:rPr>
              <w:t>N° 4</w:t>
            </w:r>
          </w:p>
        </w:tc>
        <w:tc>
          <w:tcPr>
            <w:tcW w:w="1985" w:type="dxa"/>
          </w:tcPr>
          <w:p w:rsidR="009A0CA8" w:rsidRDefault="00EC3392">
            <w:pPr>
              <w:spacing w:line="240" w:lineRule="auto"/>
            </w:pPr>
            <w:r>
              <w:rPr>
                <w:b/>
              </w:rPr>
              <w:t>Titolo del modulo</w:t>
            </w:r>
          </w:p>
        </w:tc>
        <w:tc>
          <w:tcPr>
            <w:tcW w:w="3260" w:type="dxa"/>
          </w:tcPr>
          <w:p w:rsidR="009A0CA8" w:rsidRDefault="00EC3392">
            <w:pPr>
              <w:spacing w:line="240" w:lineRule="auto"/>
            </w:pPr>
            <w:r>
              <w:rPr>
                <w:b/>
              </w:rPr>
              <w:t>Contenuti</w:t>
            </w:r>
          </w:p>
        </w:tc>
        <w:tc>
          <w:tcPr>
            <w:tcW w:w="2977" w:type="dxa"/>
          </w:tcPr>
          <w:p w:rsidR="009A0CA8" w:rsidRDefault="00EC3392">
            <w:pPr>
              <w:spacing w:line="240" w:lineRule="auto"/>
            </w:pPr>
            <w:r>
              <w:rPr>
                <w:b/>
              </w:rPr>
              <w:t>Obiettivi disciplinari</w:t>
            </w:r>
          </w:p>
        </w:tc>
        <w:tc>
          <w:tcPr>
            <w:tcW w:w="1276" w:type="dxa"/>
          </w:tcPr>
          <w:p w:rsidR="009A0CA8" w:rsidRDefault="00EC3392">
            <w:pPr>
              <w:spacing w:line="240" w:lineRule="auto"/>
            </w:pPr>
            <w:r>
              <w:rPr>
                <w:b/>
              </w:rPr>
              <w:t>Periodo</w:t>
            </w:r>
          </w:p>
        </w:tc>
      </w:tr>
      <w:tr w:rsidR="009A0CA8" w:rsidTr="0073578F">
        <w:tc>
          <w:tcPr>
            <w:tcW w:w="783" w:type="dxa"/>
          </w:tcPr>
          <w:p w:rsidR="009A0CA8" w:rsidRDefault="009A0CA8">
            <w:pPr>
              <w:spacing w:line="240" w:lineRule="auto"/>
              <w:jc w:val="both"/>
            </w:pPr>
          </w:p>
        </w:tc>
        <w:tc>
          <w:tcPr>
            <w:tcW w:w="1985" w:type="dxa"/>
          </w:tcPr>
          <w:p w:rsidR="009A0CA8" w:rsidRPr="00DD0CA5" w:rsidRDefault="00E419D9" w:rsidP="00E419D9">
            <w:pPr>
              <w:spacing w:line="240" w:lineRule="auto"/>
            </w:pPr>
            <w:r w:rsidRPr="00DD0CA5">
              <w:t>LA</w:t>
            </w:r>
            <w:r w:rsidR="0073578F">
              <w:t xml:space="preserve"> </w:t>
            </w:r>
            <w:r w:rsidRPr="00DD0CA5">
              <w:t>COSTITUZIO</w:t>
            </w:r>
            <w:r w:rsidR="0073578F">
              <w:t>NE:</w:t>
            </w:r>
            <w:r w:rsidRPr="00DD0CA5">
              <w:t xml:space="preserve"> </w:t>
            </w:r>
            <w:r w:rsidR="0073578F">
              <w:t xml:space="preserve">I </w:t>
            </w:r>
            <w:r w:rsidRPr="00DD0CA5">
              <w:t>PRINCIPI</w:t>
            </w:r>
          </w:p>
        </w:tc>
        <w:tc>
          <w:tcPr>
            <w:tcW w:w="3260" w:type="dxa"/>
          </w:tcPr>
          <w:p w:rsidR="009A0CA8" w:rsidRDefault="00EC3392">
            <w:pPr>
              <w:numPr>
                <w:ilvl w:val="0"/>
                <w:numId w:val="6"/>
              </w:numPr>
              <w:spacing w:line="240" w:lineRule="auto"/>
              <w:ind w:hanging="360"/>
            </w:pPr>
            <w:r>
              <w:t xml:space="preserve">Origine e struttura della Costituzione </w:t>
            </w:r>
          </w:p>
          <w:p w:rsidR="009A0CA8" w:rsidRDefault="00DD0CA5">
            <w:pPr>
              <w:numPr>
                <w:ilvl w:val="0"/>
                <w:numId w:val="6"/>
              </w:numPr>
              <w:spacing w:line="240" w:lineRule="auto"/>
              <w:ind w:hanging="360"/>
            </w:pPr>
            <w:r>
              <w:t>F</w:t>
            </w:r>
            <w:r w:rsidR="00EC3392">
              <w:t>ondamenti della Costituzione</w:t>
            </w:r>
          </w:p>
        </w:tc>
        <w:tc>
          <w:tcPr>
            <w:tcW w:w="2977" w:type="dxa"/>
          </w:tcPr>
          <w:p w:rsidR="009A0CA8" w:rsidRDefault="00DD0CA5">
            <w:pPr>
              <w:spacing w:line="240" w:lineRule="auto"/>
            </w:pPr>
            <w:r>
              <w:t>Collocare storicamente la nascita della Costituzione, individuando gli scenari storico-politici in cui i costituenti hanno maturato le loro scelte</w:t>
            </w:r>
          </w:p>
          <w:p w:rsidR="00DD0CA5" w:rsidRDefault="00DD0CA5">
            <w:pPr>
              <w:spacing w:line="240" w:lineRule="auto"/>
            </w:pPr>
            <w:r>
              <w:t>Conoscere la struttura della Costituzione</w:t>
            </w:r>
          </w:p>
          <w:p w:rsidR="00DD0CA5" w:rsidRDefault="00DD0CA5">
            <w:pPr>
              <w:spacing w:line="240" w:lineRule="auto"/>
            </w:pPr>
            <w:r>
              <w:t>Individuare i principi su cui si fonda la Costituzione</w:t>
            </w:r>
          </w:p>
          <w:p w:rsidR="00DD0CA5" w:rsidRDefault="00DD0CA5">
            <w:pPr>
              <w:spacing w:line="240" w:lineRule="auto"/>
            </w:pPr>
            <w:r>
              <w:t>Distinguere tra uguaglianza formale e uguaglianza sostanziale</w:t>
            </w:r>
          </w:p>
        </w:tc>
        <w:tc>
          <w:tcPr>
            <w:tcW w:w="1276" w:type="dxa"/>
          </w:tcPr>
          <w:p w:rsidR="009A0CA8" w:rsidRDefault="00EC3392">
            <w:pPr>
              <w:spacing w:line="240" w:lineRule="auto"/>
            </w:pPr>
            <w:r>
              <w:rPr>
                <w:b/>
              </w:rPr>
              <w:t>Gennaio</w:t>
            </w:r>
          </w:p>
        </w:tc>
      </w:tr>
    </w:tbl>
    <w:p w:rsidR="009A0CA8" w:rsidRDefault="009A0CA8">
      <w:pPr>
        <w:spacing w:line="240" w:lineRule="auto"/>
      </w:pPr>
    </w:p>
    <w:p w:rsidR="009A0CA8" w:rsidRDefault="009A0CA8">
      <w:pPr>
        <w:spacing w:line="240" w:lineRule="auto"/>
      </w:pPr>
    </w:p>
    <w:tbl>
      <w:tblPr>
        <w:tblStyle w:val="a5"/>
        <w:tblW w:w="1004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74"/>
        <w:gridCol w:w="1888"/>
        <w:gridCol w:w="3301"/>
        <w:gridCol w:w="2890"/>
        <w:gridCol w:w="1288"/>
      </w:tblGrid>
      <w:tr w:rsidR="009A0CA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0CA8" w:rsidRDefault="00EC3392">
            <w:pPr>
              <w:spacing w:line="240" w:lineRule="auto"/>
              <w:jc w:val="both"/>
            </w:pPr>
            <w:r>
              <w:rPr>
                <w:b/>
              </w:rPr>
              <w:t>N° 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0CA8" w:rsidRDefault="00EC3392">
            <w:pPr>
              <w:spacing w:line="240" w:lineRule="auto"/>
            </w:pPr>
            <w:r>
              <w:rPr>
                <w:b/>
              </w:rPr>
              <w:t>Titolo del modulo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0CA8" w:rsidRDefault="00EC3392">
            <w:pPr>
              <w:spacing w:line="240" w:lineRule="auto"/>
            </w:pPr>
            <w:r>
              <w:rPr>
                <w:b/>
              </w:rPr>
              <w:t>Contenuti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0CA8" w:rsidRDefault="00EC3392">
            <w:pPr>
              <w:spacing w:line="240" w:lineRule="auto"/>
            </w:pPr>
            <w:r>
              <w:rPr>
                <w:b/>
              </w:rPr>
              <w:t>Obiettivi disciplinari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CA8" w:rsidRDefault="00EC3392">
            <w:pPr>
              <w:spacing w:line="240" w:lineRule="auto"/>
            </w:pPr>
            <w:r>
              <w:rPr>
                <w:b/>
              </w:rPr>
              <w:t>Periodo</w:t>
            </w:r>
          </w:p>
        </w:tc>
      </w:tr>
      <w:tr w:rsidR="009A0CA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0CA8" w:rsidRDefault="009A0CA8">
            <w:pPr>
              <w:spacing w:line="240" w:lineRule="auto"/>
              <w:jc w:val="both"/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578F" w:rsidRDefault="0073578F">
            <w:pPr>
              <w:spacing w:line="240" w:lineRule="auto"/>
            </w:pPr>
          </w:p>
          <w:p w:rsidR="0073578F" w:rsidRDefault="0073578F">
            <w:pPr>
              <w:spacing w:line="240" w:lineRule="auto"/>
            </w:pPr>
          </w:p>
          <w:p w:rsidR="0073578F" w:rsidRDefault="0073578F">
            <w:pPr>
              <w:spacing w:line="240" w:lineRule="auto"/>
            </w:pPr>
          </w:p>
          <w:p w:rsidR="0073578F" w:rsidRDefault="0073578F">
            <w:pPr>
              <w:spacing w:line="240" w:lineRule="auto"/>
            </w:pPr>
          </w:p>
          <w:p w:rsidR="0073578F" w:rsidRDefault="0073578F">
            <w:pPr>
              <w:spacing w:line="240" w:lineRule="auto"/>
            </w:pPr>
          </w:p>
          <w:p w:rsidR="009A0CA8" w:rsidRPr="00DD0CA5" w:rsidRDefault="00DD0CA5">
            <w:pPr>
              <w:spacing w:line="240" w:lineRule="auto"/>
            </w:pPr>
            <w:r w:rsidRPr="00DD0CA5">
              <w:t xml:space="preserve">LA COSTITUZIONE: DIRITTI E DOVERI 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0CA8" w:rsidRDefault="009A0CA8" w:rsidP="0073578F">
            <w:pPr>
              <w:spacing w:line="240" w:lineRule="auto"/>
            </w:pPr>
          </w:p>
          <w:p w:rsidR="0073578F" w:rsidRDefault="0073578F" w:rsidP="0073578F">
            <w:pPr>
              <w:spacing w:line="240" w:lineRule="auto"/>
            </w:pPr>
          </w:p>
          <w:p w:rsidR="0073578F" w:rsidRDefault="0073578F" w:rsidP="0073578F">
            <w:pPr>
              <w:spacing w:line="240" w:lineRule="auto"/>
            </w:pPr>
          </w:p>
          <w:p w:rsidR="0073578F" w:rsidRDefault="0073578F" w:rsidP="0073578F">
            <w:pPr>
              <w:spacing w:line="240" w:lineRule="auto"/>
            </w:pPr>
          </w:p>
          <w:p w:rsidR="0073578F" w:rsidRDefault="0073578F" w:rsidP="0073578F">
            <w:pPr>
              <w:spacing w:line="240" w:lineRule="auto"/>
            </w:pPr>
          </w:p>
          <w:p w:rsidR="0073578F" w:rsidRDefault="0073578F" w:rsidP="0073578F">
            <w:pPr>
              <w:numPr>
                <w:ilvl w:val="0"/>
                <w:numId w:val="7"/>
              </w:numPr>
              <w:spacing w:line="240" w:lineRule="auto"/>
              <w:ind w:hanging="360"/>
            </w:pPr>
            <w:r>
              <w:t>I diritti individuali di libertà</w:t>
            </w:r>
          </w:p>
          <w:p w:rsidR="0073578F" w:rsidRDefault="0073578F" w:rsidP="0073578F">
            <w:pPr>
              <w:numPr>
                <w:ilvl w:val="0"/>
                <w:numId w:val="7"/>
              </w:numPr>
              <w:spacing w:line="240" w:lineRule="auto"/>
              <w:ind w:hanging="360"/>
            </w:pPr>
            <w:r>
              <w:t>I diritti collettivi di libertà</w:t>
            </w:r>
          </w:p>
          <w:p w:rsidR="0073578F" w:rsidRDefault="0073578F" w:rsidP="0073578F">
            <w:pPr>
              <w:numPr>
                <w:ilvl w:val="0"/>
                <w:numId w:val="7"/>
              </w:numPr>
              <w:spacing w:line="240" w:lineRule="auto"/>
              <w:ind w:hanging="360"/>
            </w:pPr>
            <w:r>
              <w:t xml:space="preserve">I diritti sociali </w:t>
            </w:r>
          </w:p>
          <w:p w:rsidR="0073578F" w:rsidRDefault="0073578F" w:rsidP="0073578F">
            <w:pPr>
              <w:numPr>
                <w:ilvl w:val="0"/>
                <w:numId w:val="7"/>
              </w:numPr>
              <w:spacing w:line="240" w:lineRule="auto"/>
              <w:ind w:hanging="360"/>
            </w:pPr>
            <w:r>
              <w:t>I diritti economici</w:t>
            </w:r>
          </w:p>
          <w:p w:rsidR="0073578F" w:rsidRDefault="0073578F" w:rsidP="0073578F">
            <w:pPr>
              <w:numPr>
                <w:ilvl w:val="0"/>
                <w:numId w:val="7"/>
              </w:numPr>
              <w:spacing w:line="240" w:lineRule="auto"/>
              <w:ind w:hanging="360"/>
            </w:pPr>
            <w:r>
              <w:t>I doveri</w:t>
            </w:r>
          </w:p>
          <w:p w:rsidR="0073578F" w:rsidRDefault="0073578F" w:rsidP="0073578F">
            <w:pPr>
              <w:spacing w:line="240" w:lineRule="auto"/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578F" w:rsidRDefault="0073578F">
            <w:pPr>
              <w:spacing w:line="240" w:lineRule="auto"/>
            </w:pPr>
          </w:p>
          <w:p w:rsidR="0073578F" w:rsidRDefault="0073578F">
            <w:pPr>
              <w:spacing w:line="240" w:lineRule="auto"/>
            </w:pPr>
          </w:p>
          <w:p w:rsidR="009A0CA8" w:rsidRDefault="00DD0CA5">
            <w:pPr>
              <w:spacing w:line="240" w:lineRule="auto"/>
            </w:pPr>
            <w:r>
              <w:t>Comprendere il significato dei principali diritti e doveri contenuti nella Costituzione</w:t>
            </w:r>
          </w:p>
          <w:p w:rsidR="00DD0CA5" w:rsidRDefault="00DD0CA5">
            <w:pPr>
              <w:spacing w:line="240" w:lineRule="auto"/>
            </w:pPr>
            <w:r>
              <w:t>Identificare i principi che hanno ispirato i costituenti nell’elaborazione dei diritti garantiti</w:t>
            </w:r>
          </w:p>
          <w:p w:rsidR="00DD0CA5" w:rsidRDefault="00DD0CA5">
            <w:pPr>
              <w:spacing w:line="240" w:lineRule="auto"/>
            </w:pPr>
            <w:r>
              <w:t>Conoscere i principali diritti dei lavoratori</w:t>
            </w:r>
          </w:p>
          <w:p w:rsidR="00DD0CA5" w:rsidRDefault="00DD0CA5">
            <w:pPr>
              <w:spacing w:line="240" w:lineRule="auto"/>
            </w:pPr>
            <w:r>
              <w:t>Conoscere il significato della pena in Italia</w:t>
            </w:r>
          </w:p>
          <w:p w:rsidR="00DD0CA5" w:rsidRDefault="00DD0CA5">
            <w:pPr>
              <w:spacing w:line="240" w:lineRule="auto"/>
            </w:pPr>
            <w:r>
              <w:t>Capire il rapporto che intercorre tra i doveri e l’esistenza di uno Stato</w:t>
            </w:r>
          </w:p>
          <w:p w:rsidR="0073578F" w:rsidRDefault="0073578F">
            <w:pPr>
              <w:spacing w:line="240" w:lineRule="auto"/>
            </w:pPr>
          </w:p>
          <w:p w:rsidR="0073578F" w:rsidRDefault="0073578F">
            <w:pPr>
              <w:spacing w:line="240" w:lineRule="auto"/>
            </w:pPr>
          </w:p>
          <w:p w:rsidR="0073578F" w:rsidRDefault="0073578F">
            <w:pPr>
              <w:spacing w:line="240" w:lineRule="auto"/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78F" w:rsidRDefault="0073578F">
            <w:pPr>
              <w:spacing w:line="240" w:lineRule="auto"/>
              <w:rPr>
                <w:b/>
              </w:rPr>
            </w:pPr>
          </w:p>
          <w:p w:rsidR="0073578F" w:rsidRDefault="0073578F">
            <w:pPr>
              <w:spacing w:line="240" w:lineRule="auto"/>
              <w:rPr>
                <w:b/>
              </w:rPr>
            </w:pPr>
          </w:p>
          <w:p w:rsidR="0073578F" w:rsidRDefault="0073578F">
            <w:pPr>
              <w:spacing w:line="240" w:lineRule="auto"/>
              <w:rPr>
                <w:b/>
              </w:rPr>
            </w:pPr>
          </w:p>
          <w:p w:rsidR="0073578F" w:rsidRDefault="0073578F">
            <w:pPr>
              <w:spacing w:line="240" w:lineRule="auto"/>
              <w:rPr>
                <w:b/>
              </w:rPr>
            </w:pPr>
          </w:p>
          <w:p w:rsidR="0073578F" w:rsidRDefault="0073578F">
            <w:pPr>
              <w:spacing w:line="240" w:lineRule="auto"/>
              <w:rPr>
                <w:b/>
              </w:rPr>
            </w:pPr>
          </w:p>
          <w:p w:rsidR="009A0CA8" w:rsidRDefault="00EC3392">
            <w:pPr>
              <w:spacing w:line="240" w:lineRule="auto"/>
            </w:pPr>
            <w:r>
              <w:rPr>
                <w:b/>
              </w:rPr>
              <w:t xml:space="preserve">Febbraio </w:t>
            </w:r>
          </w:p>
          <w:p w:rsidR="009A0CA8" w:rsidRDefault="00EC3392">
            <w:pPr>
              <w:spacing w:line="240" w:lineRule="auto"/>
            </w:pPr>
            <w:r>
              <w:rPr>
                <w:b/>
              </w:rPr>
              <w:t>Marzo</w:t>
            </w:r>
          </w:p>
        </w:tc>
      </w:tr>
    </w:tbl>
    <w:p w:rsidR="009A0CA8" w:rsidRDefault="009A0CA8">
      <w:pPr>
        <w:spacing w:line="240" w:lineRule="auto"/>
      </w:pPr>
    </w:p>
    <w:p w:rsidR="009A0CA8" w:rsidRDefault="009A0CA8">
      <w:pPr>
        <w:spacing w:line="240" w:lineRule="auto"/>
      </w:pPr>
    </w:p>
    <w:p w:rsidR="009A0CA8" w:rsidRDefault="009A0CA8">
      <w:pPr>
        <w:spacing w:line="240" w:lineRule="auto"/>
      </w:pPr>
    </w:p>
    <w:tbl>
      <w:tblPr>
        <w:tblStyle w:val="a6"/>
        <w:tblW w:w="1004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74"/>
        <w:gridCol w:w="1888"/>
        <w:gridCol w:w="3301"/>
        <w:gridCol w:w="2890"/>
        <w:gridCol w:w="1288"/>
      </w:tblGrid>
      <w:tr w:rsidR="009A0CA8">
        <w:trPr>
          <w:trHeight w:val="66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0CA8" w:rsidRDefault="00B369ED">
            <w:pPr>
              <w:spacing w:line="240" w:lineRule="auto"/>
              <w:jc w:val="both"/>
            </w:pPr>
            <w:r>
              <w:rPr>
                <w:b/>
              </w:rPr>
              <w:t>N°10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0CA8" w:rsidRDefault="00EC3392">
            <w:pPr>
              <w:spacing w:line="240" w:lineRule="auto"/>
            </w:pPr>
            <w:r>
              <w:rPr>
                <w:b/>
              </w:rPr>
              <w:t>Titolo del modulo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0CA8" w:rsidRDefault="00EC3392">
            <w:pPr>
              <w:spacing w:line="240" w:lineRule="auto"/>
            </w:pPr>
            <w:r>
              <w:rPr>
                <w:b/>
              </w:rPr>
              <w:t>Contenuti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0CA8" w:rsidRDefault="00EC3392">
            <w:pPr>
              <w:spacing w:line="240" w:lineRule="auto"/>
            </w:pPr>
            <w:r>
              <w:rPr>
                <w:b/>
              </w:rPr>
              <w:t>Obiettivi disciplinari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CA8" w:rsidRDefault="00EC3392">
            <w:pPr>
              <w:spacing w:line="240" w:lineRule="auto"/>
            </w:pPr>
            <w:r>
              <w:rPr>
                <w:b/>
              </w:rPr>
              <w:t>Periodo</w:t>
            </w:r>
          </w:p>
        </w:tc>
      </w:tr>
      <w:tr w:rsidR="009A0CA8">
        <w:trPr>
          <w:trHeight w:val="66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0CA8" w:rsidRDefault="009A0CA8">
            <w:pPr>
              <w:spacing w:line="240" w:lineRule="auto"/>
              <w:jc w:val="both"/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578F" w:rsidRDefault="0073578F">
            <w:pPr>
              <w:spacing w:line="240" w:lineRule="auto"/>
            </w:pPr>
          </w:p>
          <w:p w:rsidR="0073578F" w:rsidRDefault="0073578F">
            <w:pPr>
              <w:spacing w:line="240" w:lineRule="auto"/>
            </w:pPr>
          </w:p>
          <w:p w:rsidR="0073578F" w:rsidRDefault="0073578F">
            <w:pPr>
              <w:spacing w:line="240" w:lineRule="auto"/>
            </w:pPr>
          </w:p>
          <w:p w:rsidR="0073578F" w:rsidRDefault="0073578F">
            <w:pPr>
              <w:spacing w:line="240" w:lineRule="auto"/>
            </w:pPr>
          </w:p>
          <w:p w:rsidR="0073578F" w:rsidRDefault="0073578F">
            <w:pPr>
              <w:spacing w:line="240" w:lineRule="auto"/>
            </w:pPr>
          </w:p>
          <w:p w:rsidR="0073578F" w:rsidRDefault="0073578F">
            <w:pPr>
              <w:spacing w:line="240" w:lineRule="auto"/>
            </w:pPr>
          </w:p>
          <w:p w:rsidR="0073578F" w:rsidRDefault="0073578F">
            <w:pPr>
              <w:spacing w:line="240" w:lineRule="auto"/>
            </w:pPr>
          </w:p>
          <w:p w:rsidR="009A0CA8" w:rsidRPr="00B369ED" w:rsidRDefault="00EC3392">
            <w:pPr>
              <w:spacing w:line="240" w:lineRule="auto"/>
            </w:pPr>
            <w:r w:rsidRPr="00B369ED">
              <w:t>L’ATTIVITA’ ECONOMICA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578F" w:rsidRDefault="0073578F">
            <w:pPr>
              <w:spacing w:line="240" w:lineRule="auto"/>
            </w:pPr>
          </w:p>
          <w:p w:rsidR="0073578F" w:rsidRDefault="0073578F">
            <w:pPr>
              <w:spacing w:line="240" w:lineRule="auto"/>
            </w:pPr>
          </w:p>
          <w:p w:rsidR="0073578F" w:rsidRDefault="0073578F">
            <w:pPr>
              <w:spacing w:line="240" w:lineRule="auto"/>
            </w:pPr>
          </w:p>
          <w:p w:rsidR="0073578F" w:rsidRDefault="0073578F">
            <w:pPr>
              <w:spacing w:line="240" w:lineRule="auto"/>
            </w:pPr>
          </w:p>
          <w:p w:rsidR="0073578F" w:rsidRDefault="0073578F">
            <w:pPr>
              <w:spacing w:line="240" w:lineRule="auto"/>
            </w:pPr>
          </w:p>
          <w:p w:rsidR="0073578F" w:rsidRDefault="0073578F">
            <w:pPr>
              <w:spacing w:line="240" w:lineRule="auto"/>
            </w:pPr>
          </w:p>
          <w:p w:rsidR="0073578F" w:rsidRDefault="0073578F">
            <w:pPr>
              <w:spacing w:line="240" w:lineRule="auto"/>
            </w:pPr>
          </w:p>
          <w:p w:rsidR="0073578F" w:rsidRDefault="0073578F">
            <w:pPr>
              <w:spacing w:line="240" w:lineRule="auto"/>
            </w:pPr>
          </w:p>
          <w:p w:rsidR="0073578F" w:rsidRDefault="0073578F" w:rsidP="0073578F">
            <w:pPr>
              <w:numPr>
                <w:ilvl w:val="0"/>
                <w:numId w:val="1"/>
              </w:numPr>
              <w:spacing w:line="240" w:lineRule="auto"/>
              <w:ind w:hanging="360"/>
            </w:pPr>
            <w:r>
              <w:t>Fondamenti dell’attività economica</w:t>
            </w:r>
          </w:p>
          <w:p w:rsidR="0073578F" w:rsidRDefault="0073578F" w:rsidP="0073578F">
            <w:pPr>
              <w:numPr>
                <w:ilvl w:val="0"/>
                <w:numId w:val="1"/>
              </w:numPr>
              <w:spacing w:line="240" w:lineRule="auto"/>
              <w:ind w:hanging="360"/>
            </w:pPr>
            <w:r>
              <w:t>I sistemi economici</w:t>
            </w:r>
          </w:p>
          <w:p w:rsidR="0073578F" w:rsidRDefault="0073578F" w:rsidP="0073578F">
            <w:pPr>
              <w:numPr>
                <w:ilvl w:val="0"/>
                <w:numId w:val="1"/>
              </w:numPr>
              <w:spacing w:line="240" w:lineRule="auto"/>
              <w:ind w:hanging="360"/>
            </w:pPr>
            <w:r>
              <w:t>I soggetti economici</w:t>
            </w:r>
          </w:p>
          <w:p w:rsidR="009A0CA8" w:rsidRDefault="0073578F" w:rsidP="0073578F">
            <w:pPr>
              <w:spacing w:line="240" w:lineRule="auto"/>
            </w:pPr>
            <w:r>
              <w:t xml:space="preserve"> </w:t>
            </w:r>
            <w:r w:rsidR="00EC3392">
              <w:t xml:space="preserve">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578F" w:rsidRDefault="0073578F">
            <w:pPr>
              <w:spacing w:line="240" w:lineRule="auto"/>
            </w:pPr>
          </w:p>
          <w:p w:rsidR="0073578F" w:rsidRDefault="0073578F">
            <w:pPr>
              <w:spacing w:line="240" w:lineRule="auto"/>
            </w:pPr>
          </w:p>
          <w:p w:rsidR="0073578F" w:rsidRDefault="0073578F">
            <w:pPr>
              <w:spacing w:line="240" w:lineRule="auto"/>
            </w:pPr>
          </w:p>
          <w:p w:rsidR="009A0CA8" w:rsidRDefault="00B369ED">
            <w:pPr>
              <w:spacing w:line="240" w:lineRule="auto"/>
            </w:pPr>
            <w:r>
              <w:t>Comprendere i fondamenti dell’attività economica</w:t>
            </w:r>
          </w:p>
          <w:p w:rsidR="00B369ED" w:rsidRDefault="00B369ED">
            <w:pPr>
              <w:spacing w:line="240" w:lineRule="auto"/>
            </w:pPr>
            <w:r>
              <w:t>Conoscere gli oggetti di studio dell’economia politica</w:t>
            </w:r>
          </w:p>
          <w:p w:rsidR="00B369ED" w:rsidRDefault="00B369ED">
            <w:pPr>
              <w:spacing w:line="240" w:lineRule="auto"/>
            </w:pPr>
            <w:r>
              <w:t>Conoscere le sfere dell’economia: produzione, distribuzione e impiego</w:t>
            </w:r>
          </w:p>
          <w:p w:rsidR="00B369ED" w:rsidRDefault="00B369ED">
            <w:pPr>
              <w:spacing w:line="240" w:lineRule="auto"/>
            </w:pPr>
            <w:r>
              <w:t>Conoscere le caratteristiche fondamentali del sistema economico capitalistico e pianificato</w:t>
            </w:r>
          </w:p>
          <w:p w:rsidR="00B369ED" w:rsidRDefault="00B369ED">
            <w:pPr>
              <w:spacing w:line="240" w:lineRule="auto"/>
            </w:pPr>
            <w:r>
              <w:t>Conoscere i soggetti economici</w:t>
            </w:r>
          </w:p>
          <w:p w:rsidR="00B369ED" w:rsidRDefault="00B369ED">
            <w:pPr>
              <w:spacing w:line="240" w:lineRule="auto"/>
            </w:pPr>
            <w:r>
              <w:t>Comprendere il significato dei concetti di costo, ricavo e profitto</w:t>
            </w:r>
          </w:p>
          <w:p w:rsidR="00B369ED" w:rsidRDefault="00B369ED">
            <w:pPr>
              <w:spacing w:line="240" w:lineRule="auto"/>
            </w:pPr>
            <w:r>
              <w:t>Comprendere la distinzione tra imposte, tasse e contributi</w:t>
            </w:r>
          </w:p>
          <w:p w:rsidR="00371E11" w:rsidRDefault="00371E11">
            <w:pPr>
              <w:spacing w:line="240" w:lineRule="auto"/>
            </w:pPr>
            <w:r>
              <w:t>Capire che cos’è la bilancia dei pagamenti e quali sono le sue parti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78F" w:rsidRDefault="00EC3392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73578F" w:rsidRDefault="0073578F">
            <w:pPr>
              <w:spacing w:line="240" w:lineRule="auto"/>
              <w:rPr>
                <w:b/>
              </w:rPr>
            </w:pPr>
          </w:p>
          <w:p w:rsidR="0073578F" w:rsidRDefault="0073578F">
            <w:pPr>
              <w:spacing w:line="240" w:lineRule="auto"/>
              <w:rPr>
                <w:b/>
              </w:rPr>
            </w:pPr>
          </w:p>
          <w:p w:rsidR="0073578F" w:rsidRDefault="0073578F">
            <w:pPr>
              <w:spacing w:line="240" w:lineRule="auto"/>
              <w:rPr>
                <w:b/>
              </w:rPr>
            </w:pPr>
          </w:p>
          <w:p w:rsidR="0073578F" w:rsidRDefault="0073578F">
            <w:pPr>
              <w:spacing w:line="240" w:lineRule="auto"/>
              <w:rPr>
                <w:b/>
              </w:rPr>
            </w:pPr>
          </w:p>
          <w:p w:rsidR="0073578F" w:rsidRDefault="0073578F">
            <w:pPr>
              <w:spacing w:line="240" w:lineRule="auto"/>
              <w:rPr>
                <w:b/>
              </w:rPr>
            </w:pPr>
          </w:p>
          <w:p w:rsidR="0073578F" w:rsidRDefault="0073578F">
            <w:pPr>
              <w:spacing w:line="240" w:lineRule="auto"/>
              <w:rPr>
                <w:b/>
              </w:rPr>
            </w:pPr>
          </w:p>
          <w:p w:rsidR="009A0CA8" w:rsidRDefault="0073578F">
            <w:pPr>
              <w:spacing w:line="240" w:lineRule="auto"/>
            </w:pPr>
            <w:r>
              <w:rPr>
                <w:b/>
              </w:rPr>
              <w:t xml:space="preserve"> </w:t>
            </w:r>
            <w:r w:rsidR="00EC3392">
              <w:rPr>
                <w:b/>
              </w:rPr>
              <w:t>aprile</w:t>
            </w:r>
          </w:p>
        </w:tc>
      </w:tr>
    </w:tbl>
    <w:p w:rsidR="009A0CA8" w:rsidRDefault="009A0CA8">
      <w:pPr>
        <w:spacing w:line="240" w:lineRule="auto"/>
      </w:pPr>
    </w:p>
    <w:p w:rsidR="009A0CA8" w:rsidRDefault="009A0CA8">
      <w:pPr>
        <w:spacing w:line="240" w:lineRule="auto"/>
      </w:pPr>
    </w:p>
    <w:p w:rsidR="009A0CA8" w:rsidRDefault="009A0CA8">
      <w:pPr>
        <w:spacing w:line="240" w:lineRule="auto"/>
      </w:pPr>
    </w:p>
    <w:p w:rsidR="009A0CA8" w:rsidRDefault="009A0CA8">
      <w:pPr>
        <w:spacing w:line="240" w:lineRule="auto"/>
      </w:pPr>
    </w:p>
    <w:tbl>
      <w:tblPr>
        <w:tblStyle w:val="a7"/>
        <w:tblW w:w="100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3118"/>
        <w:gridCol w:w="2983"/>
        <w:gridCol w:w="1270"/>
      </w:tblGrid>
      <w:tr w:rsidR="009A0CA8">
        <w:tc>
          <w:tcPr>
            <w:tcW w:w="709" w:type="dxa"/>
          </w:tcPr>
          <w:p w:rsidR="009A0CA8" w:rsidRDefault="00371E11">
            <w:pPr>
              <w:spacing w:line="240" w:lineRule="auto"/>
              <w:jc w:val="both"/>
            </w:pPr>
            <w:r>
              <w:rPr>
                <w:b/>
              </w:rPr>
              <w:t>N°11</w:t>
            </w:r>
          </w:p>
        </w:tc>
        <w:tc>
          <w:tcPr>
            <w:tcW w:w="1985" w:type="dxa"/>
          </w:tcPr>
          <w:p w:rsidR="009A0CA8" w:rsidRDefault="00EC3392">
            <w:pPr>
              <w:spacing w:line="240" w:lineRule="auto"/>
            </w:pPr>
            <w:r>
              <w:rPr>
                <w:b/>
              </w:rPr>
              <w:t>Titolo del modulo</w:t>
            </w:r>
          </w:p>
        </w:tc>
        <w:tc>
          <w:tcPr>
            <w:tcW w:w="3118" w:type="dxa"/>
          </w:tcPr>
          <w:p w:rsidR="009A0CA8" w:rsidRDefault="00EC3392">
            <w:pPr>
              <w:spacing w:line="240" w:lineRule="auto"/>
            </w:pPr>
            <w:r>
              <w:rPr>
                <w:b/>
              </w:rPr>
              <w:t>Contenuti</w:t>
            </w:r>
          </w:p>
        </w:tc>
        <w:tc>
          <w:tcPr>
            <w:tcW w:w="2983" w:type="dxa"/>
          </w:tcPr>
          <w:p w:rsidR="009A0CA8" w:rsidRDefault="00EC3392">
            <w:pPr>
              <w:spacing w:line="240" w:lineRule="auto"/>
            </w:pPr>
            <w:r>
              <w:rPr>
                <w:b/>
              </w:rPr>
              <w:t>Obiettivi disciplinari</w:t>
            </w:r>
          </w:p>
        </w:tc>
        <w:tc>
          <w:tcPr>
            <w:tcW w:w="1270" w:type="dxa"/>
          </w:tcPr>
          <w:p w:rsidR="009A0CA8" w:rsidRDefault="00EC3392">
            <w:pPr>
              <w:spacing w:line="240" w:lineRule="auto"/>
            </w:pPr>
            <w:r>
              <w:rPr>
                <w:b/>
              </w:rPr>
              <w:t>Periodo</w:t>
            </w:r>
          </w:p>
        </w:tc>
      </w:tr>
      <w:tr w:rsidR="009A0CA8">
        <w:tc>
          <w:tcPr>
            <w:tcW w:w="709" w:type="dxa"/>
          </w:tcPr>
          <w:p w:rsidR="009A0CA8" w:rsidRDefault="009A0CA8">
            <w:pPr>
              <w:spacing w:line="240" w:lineRule="auto"/>
              <w:jc w:val="both"/>
            </w:pPr>
          </w:p>
        </w:tc>
        <w:tc>
          <w:tcPr>
            <w:tcW w:w="1985" w:type="dxa"/>
          </w:tcPr>
          <w:p w:rsidR="00371E11" w:rsidRPr="00371E11" w:rsidRDefault="00371E11" w:rsidP="00371E11">
            <w:pPr>
              <w:spacing w:line="240" w:lineRule="auto"/>
            </w:pPr>
            <w:r w:rsidRPr="00371E11">
              <w:t>I FATTORI DELLA PRODUZIONE</w:t>
            </w:r>
          </w:p>
          <w:p w:rsidR="009A0CA8" w:rsidRPr="00371E11" w:rsidRDefault="009A0CA8">
            <w:pPr>
              <w:spacing w:line="240" w:lineRule="auto"/>
            </w:pPr>
          </w:p>
        </w:tc>
        <w:tc>
          <w:tcPr>
            <w:tcW w:w="3118" w:type="dxa"/>
          </w:tcPr>
          <w:p w:rsidR="009A0CA8" w:rsidRDefault="00371E11">
            <w:pPr>
              <w:numPr>
                <w:ilvl w:val="0"/>
                <w:numId w:val="2"/>
              </w:numPr>
              <w:spacing w:line="240" w:lineRule="auto"/>
              <w:ind w:hanging="360"/>
            </w:pPr>
            <w:r>
              <w:t xml:space="preserve"> Famiglie e imprese</w:t>
            </w:r>
          </w:p>
          <w:p w:rsidR="009A0CA8" w:rsidRDefault="00EC3392">
            <w:pPr>
              <w:numPr>
                <w:ilvl w:val="0"/>
                <w:numId w:val="2"/>
              </w:numPr>
              <w:spacing w:line="240" w:lineRule="auto"/>
              <w:ind w:hanging="360"/>
            </w:pPr>
            <w:r>
              <w:t>L’im</w:t>
            </w:r>
            <w:r w:rsidR="00371E11">
              <w:t>presa in economia e diritto</w:t>
            </w:r>
          </w:p>
          <w:p w:rsidR="009A0CA8" w:rsidRDefault="009A0CA8">
            <w:pPr>
              <w:spacing w:line="240" w:lineRule="auto"/>
              <w:ind w:left="360"/>
            </w:pPr>
          </w:p>
        </w:tc>
        <w:tc>
          <w:tcPr>
            <w:tcW w:w="2983" w:type="dxa"/>
          </w:tcPr>
          <w:p w:rsidR="009A0CA8" w:rsidRDefault="00EC3392">
            <w:pPr>
              <w:spacing w:line="240" w:lineRule="auto"/>
            </w:pPr>
            <w:r>
              <w:t>Conoscere i fattori della produzione e il tipo di remunerazione</w:t>
            </w:r>
            <w:r w:rsidR="00480544">
              <w:t xml:space="preserve"> assegnata a ognuno di essi</w:t>
            </w:r>
          </w:p>
          <w:p w:rsidR="009A0CA8" w:rsidRDefault="00480544">
            <w:pPr>
              <w:spacing w:line="240" w:lineRule="auto"/>
            </w:pPr>
            <w:r>
              <w:t>Comprendere la distinzione tra costi variabili e costi fissi</w:t>
            </w:r>
          </w:p>
          <w:p w:rsidR="00480544" w:rsidRDefault="00480544">
            <w:pPr>
              <w:spacing w:line="240" w:lineRule="auto"/>
            </w:pPr>
            <w:r>
              <w:t>Comprendere il concetto di ammortamento</w:t>
            </w:r>
          </w:p>
          <w:p w:rsidR="00480544" w:rsidRDefault="00480544">
            <w:pPr>
              <w:spacing w:line="240" w:lineRule="auto"/>
            </w:pPr>
            <w:r>
              <w:t>Conoscere il concetto giuridico di impresa</w:t>
            </w:r>
          </w:p>
          <w:p w:rsidR="00480544" w:rsidRDefault="00480544">
            <w:pPr>
              <w:spacing w:line="240" w:lineRule="auto"/>
            </w:pPr>
            <w:r>
              <w:t>Comprendere la classificazione delle imprese dal punto di vista giuridico</w:t>
            </w:r>
          </w:p>
          <w:p w:rsidR="00480544" w:rsidRDefault="00480544">
            <w:pPr>
              <w:spacing w:line="240" w:lineRule="auto"/>
            </w:pPr>
            <w:r>
              <w:t>Comprendere il concetto giuridico di società</w:t>
            </w:r>
          </w:p>
          <w:p w:rsidR="00480544" w:rsidRDefault="00480544">
            <w:pPr>
              <w:spacing w:line="240" w:lineRule="auto"/>
            </w:pPr>
            <w:r>
              <w:t>Conoscere le tipologie di società</w:t>
            </w:r>
          </w:p>
        </w:tc>
        <w:tc>
          <w:tcPr>
            <w:tcW w:w="1270" w:type="dxa"/>
          </w:tcPr>
          <w:p w:rsidR="009A0CA8" w:rsidRDefault="00EC3392">
            <w:pPr>
              <w:spacing w:line="240" w:lineRule="auto"/>
            </w:pPr>
            <w:r>
              <w:rPr>
                <w:b/>
              </w:rPr>
              <w:t>Maggio</w:t>
            </w:r>
          </w:p>
        </w:tc>
      </w:tr>
    </w:tbl>
    <w:p w:rsidR="009A0CA8" w:rsidRDefault="009A0CA8">
      <w:pPr>
        <w:spacing w:line="240" w:lineRule="auto"/>
      </w:pPr>
    </w:p>
    <w:p w:rsidR="009A0CA8" w:rsidRDefault="009A0CA8">
      <w:pPr>
        <w:spacing w:line="240" w:lineRule="auto"/>
      </w:pPr>
    </w:p>
    <w:p w:rsidR="009A0CA8" w:rsidRDefault="009A0CA8">
      <w:pPr>
        <w:spacing w:line="240" w:lineRule="auto"/>
      </w:pPr>
    </w:p>
    <w:p w:rsidR="009A0CA8" w:rsidRPr="00A85D76" w:rsidRDefault="00EC3392">
      <w:pPr>
        <w:spacing w:line="240" w:lineRule="auto"/>
        <w:jc w:val="both"/>
      </w:pPr>
      <w:r w:rsidRPr="00A85D76">
        <w:t xml:space="preserve">Data, </w:t>
      </w:r>
      <w:r w:rsidR="00451AA9" w:rsidRPr="00A85D76">
        <w:t>30 novembre 2018</w:t>
      </w:r>
    </w:p>
    <w:p w:rsidR="00A85D76" w:rsidRDefault="00A85D76">
      <w:pPr>
        <w:spacing w:line="240" w:lineRule="auto"/>
        <w:jc w:val="both"/>
      </w:pPr>
    </w:p>
    <w:p w:rsidR="00A85D76" w:rsidRDefault="00A85D76" w:rsidP="00A85D76">
      <w:pPr>
        <w:spacing w:line="240" w:lineRule="auto"/>
      </w:pPr>
      <w:bookmarkStart w:id="0" w:name="_GoBack"/>
      <w:r w:rsidRPr="00A85D76">
        <w:t>NB: I periodi individuati per l’esecuzione delle unità sono meramente indicativi dell</w:t>
      </w:r>
      <w:r w:rsidR="005E7687">
        <w:t>a</w:t>
      </w:r>
      <w:r w:rsidRPr="00A85D76">
        <w:t xml:space="preserve"> tempistica di svolgimento previst</w:t>
      </w:r>
      <w:r w:rsidR="005E7687">
        <w:t>a</w:t>
      </w:r>
      <w:r w:rsidRPr="00A85D76">
        <w:t>.</w:t>
      </w:r>
    </w:p>
    <w:p w:rsidR="00A85D76" w:rsidRDefault="00A85D76" w:rsidP="00A85D76">
      <w:pPr>
        <w:spacing w:line="240" w:lineRule="auto"/>
      </w:pPr>
      <w:r w:rsidRPr="00A85D76">
        <w:t>Ogni docente si riserva di effettuare una diversa calendarizzazione.</w:t>
      </w:r>
    </w:p>
    <w:bookmarkEnd w:id="0"/>
    <w:p w:rsidR="00A85D76" w:rsidRDefault="00A85D76" w:rsidP="00A85D76">
      <w:pPr>
        <w:spacing w:line="240" w:lineRule="auto"/>
      </w:pPr>
      <w:r w:rsidRPr="00A85D76">
        <w:t xml:space="preserve"> </w:t>
      </w:r>
    </w:p>
    <w:p w:rsidR="00A85D76" w:rsidRDefault="00A85D76">
      <w:pPr>
        <w:spacing w:line="240" w:lineRule="auto"/>
        <w:jc w:val="both"/>
      </w:pPr>
    </w:p>
    <w:p w:rsidR="009A0CA8" w:rsidRDefault="00EC3392">
      <w:pPr>
        <w:spacing w:line="240" w:lineRule="auto"/>
        <w:jc w:val="both"/>
      </w:pPr>
      <w:r w:rsidRPr="00A85D76">
        <w:t xml:space="preserve"> </w:t>
      </w:r>
    </w:p>
    <w:p w:rsidR="009A0CA8" w:rsidRDefault="009A0CA8">
      <w:pPr>
        <w:spacing w:line="240" w:lineRule="auto"/>
        <w:jc w:val="both"/>
      </w:pPr>
    </w:p>
    <w:p w:rsidR="009A0CA8" w:rsidRDefault="009A0CA8">
      <w:pPr>
        <w:spacing w:line="240" w:lineRule="auto"/>
      </w:pPr>
    </w:p>
    <w:sectPr w:rsidR="009A0CA8">
      <w:headerReference w:type="default" r:id="rId7"/>
      <w:footerReference w:type="default" r:id="rId8"/>
      <w:headerReference w:type="first" r:id="rId9"/>
      <w:footerReference w:type="first" r:id="rId10"/>
      <w:pgSz w:w="11905" w:h="16837"/>
      <w:pgMar w:top="907" w:right="1134" w:bottom="1134" w:left="907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660" w:rsidRDefault="004E7660">
      <w:pPr>
        <w:spacing w:line="240" w:lineRule="auto"/>
      </w:pPr>
      <w:r>
        <w:separator/>
      </w:r>
    </w:p>
  </w:endnote>
  <w:endnote w:type="continuationSeparator" w:id="0">
    <w:p w:rsidR="004E7660" w:rsidRDefault="004E76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Quattrocen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CA8" w:rsidRDefault="009A0CA8">
    <w:pPr>
      <w:tabs>
        <w:tab w:val="center" w:pos="4819"/>
        <w:tab w:val="right" w:pos="9638"/>
      </w:tabs>
      <w:spacing w:after="850" w:line="240" w:lineRule="auto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CA8" w:rsidRDefault="00EC3392">
    <w:pPr>
      <w:tabs>
        <w:tab w:val="center" w:pos="4819"/>
        <w:tab w:val="right" w:pos="9638"/>
      </w:tabs>
      <w:spacing w:line="240" w:lineRule="auto"/>
      <w:jc w:val="center"/>
    </w:pPr>
    <w:r>
      <w:rPr>
        <w:noProof/>
      </w:rPr>
      <w:drawing>
        <wp:inline distT="0" distB="0" distL="114300" distR="114300">
          <wp:extent cx="5934075" cy="19050"/>
          <wp:effectExtent l="0" t="0" r="0" b="0"/>
          <wp:docPr id="3" name="image0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4075" cy="19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A0CA8" w:rsidRDefault="009A0CA8">
    <w:pPr>
      <w:tabs>
        <w:tab w:val="center" w:pos="4819"/>
        <w:tab w:val="right" w:pos="9638"/>
      </w:tabs>
      <w:spacing w:line="240" w:lineRule="auto"/>
      <w:jc w:val="center"/>
    </w:pPr>
  </w:p>
  <w:p w:rsidR="009A0CA8" w:rsidRDefault="00EC3392">
    <w:pPr>
      <w:tabs>
        <w:tab w:val="center" w:pos="4819"/>
        <w:tab w:val="right" w:pos="9638"/>
      </w:tabs>
      <w:spacing w:line="240" w:lineRule="auto"/>
      <w:jc w:val="center"/>
    </w:pPr>
    <w:r>
      <w:rPr>
        <w:noProof/>
      </w:rPr>
      <mc:AlternateContent>
        <mc:Choice Requires="wps">
          <w:drawing>
            <wp:anchor distT="0" distB="0" distL="114935" distR="114935" simplePos="0" relativeHeight="251659264" behindDoc="1" locked="0" layoutInCell="0" hidden="0" allowOverlap="1">
              <wp:simplePos x="0" y="0"/>
              <wp:positionH relativeFrom="margin">
                <wp:posOffset>-114299</wp:posOffset>
              </wp:positionH>
              <wp:positionV relativeFrom="paragraph">
                <wp:posOffset>-38099</wp:posOffset>
              </wp:positionV>
              <wp:extent cx="1384300" cy="787400"/>
              <wp:effectExtent l="0" t="0" r="0" b="0"/>
              <wp:wrapSquare wrapText="bothSides" distT="0" distB="0" distL="114935" distR="114935"/>
              <wp:docPr id="4" name="Rettango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56389" y="3386935"/>
                        <a:ext cx="1379220" cy="78612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9A0CA8" w:rsidRDefault="00EC3392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rFonts w:ascii="Quattrocento" w:eastAsia="Quattrocento" w:hAnsi="Quattrocento" w:cs="Quattrocento"/>
                              <w:sz w:val="20"/>
                            </w:rPr>
                            <w:t xml:space="preserve"> </w:t>
                          </w:r>
                        </w:p>
                        <w:p w:rsidR="009A0CA8" w:rsidRDefault="009A0CA8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lIns="91425" tIns="91425" rIns="91425" bIns="91425" anchor="ctr" anchorCtr="0"/>
                  </wps:wsp>
                </a:graphicData>
              </a:graphic>
            </wp:anchor>
          </w:drawing>
        </mc:Choice>
        <mc:Fallback>
          <w:pict>
            <v:rect id="Rettangolo 4" o:spid="_x0000_s1026" style="position:absolute;left:0;text-align:left;margin-left:-9pt;margin-top:-3pt;width:109pt;height:62pt;z-index:-251657216;visibility:visible;mso-wrap-style:square;mso-wrap-distance-left:9.05pt;mso-wrap-distance-top:0;mso-wrap-distance-right:9.05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TO9wAEAAG8DAAAOAAAAZHJzL2Uyb0RvYy54bWysU8GOmzAQvVfqP1i+NwRI2IBC9rCrVJWq&#10;dtVtP8AYA5aMbY3dQP6+Y8Pupu2tKofBz3688ZsZjvfzqMhFgJNG1zTdbCkRmptW6r6mP76fPxwo&#10;cZ7plimjRU2vwtH70/t3x8lWIjODUa0AgiLaVZOt6eC9rZLE8UGMzG2MFRoPOwMj8wihT1pgE6qP&#10;Ksm22yKZDLQWDBfO4e7jckhPUb/rBPdfu84JT1RN8W4+RoixCTE5HVnVA7OD5Os12D/cYmRSY9JX&#10;qUfmGfkJ8i+pUXIwznR+w82YmK6TXEQP6Cbd/uHmeWBWRC9YHGdfy+T+nyz/cnkCItua7ijRbMQW&#10;fRMeG9YbZcgu1GeyrkLas32CFTlcBrNzB2N4ow0yo0KxL/JDScm1pnl+KMp8v9RXzJ5wJKT5XZll&#10;2AaOjLtDkWZlICRvShac/yjMSMKipoD9i2Vll8/OL9QXSkjsjJLtWSoVAfTNgwJyYdjrc3xW9d9o&#10;SgeyNuGzRTHsJMHl4ius/NzMq9nGtFcskfqksexlusv2OEa3AG5BcwuY5oPBYeMeKFnAg4/DFxKH&#10;PNjV6H+dwDA2tziy3v6T0y8AAAD//wMAUEsDBBQABgAIAAAAIQAqR7G42QAAAAoBAAAPAAAAZHJz&#10;L2Rvd25yZXYueG1sTE9NS8NAEL0L/odlBC/Sbiq0lJhNEaGgx7bB8yQ7TYK7szG7aeO/d3rS07zh&#10;Pd5HsZu9UxcaYx/YwGqZgSJugu25NVCd9ostqJiQLbrAZOCHIuzK+7sCcxuufKDLMbVKTDjmaKBL&#10;aci1jk1HHuMyDMTCncPoMck7ttqOeBVz7/Rzlm20x54locOB3jpqvo6TN7Bef3NVfcR95iasP98P&#10;+vTUno15fJhfX0AlmtOfGG71pTqU0qkOE9uonIHFaitbkoCNXBFInIBalDdGl4X+P6H8BQAA//8D&#10;AFBLAQItABQABgAIAAAAIQC2gziS/gAAAOEBAAATAAAAAAAAAAAAAAAAAAAAAABbQ29udGVudF9U&#10;eXBlc10ueG1sUEsBAi0AFAAGAAgAAAAhADj9If/WAAAAlAEAAAsAAAAAAAAAAAAAAAAALwEAAF9y&#10;ZWxzLy5yZWxzUEsBAi0AFAAGAAgAAAAhAPgtM73AAQAAbwMAAA4AAAAAAAAAAAAAAAAALgIAAGRy&#10;cy9lMm9Eb2MueG1sUEsBAi0AFAAGAAgAAAAhACpHsbjZAAAACgEAAA8AAAAAAAAAAAAAAAAAGgQA&#10;AGRycy9kb3ducmV2LnhtbFBLBQYAAAAABAAEAPMAAAAgBQAAAAA=&#10;" o:allowincell="f" stroked="f">
              <v:textbox inset="2.53958mm,2.53958mm,2.53958mm,2.53958mm">
                <w:txbxContent>
                  <w:p w:rsidR="009A0CA8" w:rsidRDefault="00EC3392">
                    <w:pPr>
                      <w:spacing w:line="240" w:lineRule="auto"/>
                      <w:textDirection w:val="btLr"/>
                    </w:pPr>
                    <w:r>
                      <w:rPr>
                        <w:rFonts w:ascii="Quattrocento" w:eastAsia="Quattrocento" w:hAnsi="Quattrocento" w:cs="Quattrocento"/>
                        <w:sz w:val="20"/>
                      </w:rPr>
                      <w:t xml:space="preserve"> </w:t>
                    </w:r>
                  </w:p>
                  <w:p w:rsidR="009A0CA8" w:rsidRDefault="009A0CA8">
                    <w:pPr>
                      <w:spacing w:line="240" w:lineRule="auto"/>
                      <w:textDirection w:val="btLr"/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</w:p>
  <w:p w:rsidR="009A0CA8" w:rsidRDefault="00EC3392">
    <w:pPr>
      <w:tabs>
        <w:tab w:val="center" w:pos="4819"/>
        <w:tab w:val="right" w:pos="9638"/>
      </w:tabs>
      <w:spacing w:line="240" w:lineRule="auto"/>
      <w:jc w:val="center"/>
    </w:pPr>
    <w:r>
      <w:rPr>
        <w:rFonts w:ascii="Quattrocento" w:eastAsia="Quattrocento" w:hAnsi="Quattrocento" w:cs="Quattrocento"/>
        <w:sz w:val="20"/>
        <w:szCs w:val="20"/>
      </w:rPr>
      <w:t xml:space="preserve">E-mail: </w:t>
    </w:r>
    <w:hyperlink r:id="rId2">
      <w:r>
        <w:rPr>
          <w:rFonts w:ascii="Quattrocento" w:eastAsia="Quattrocento" w:hAnsi="Quattrocento" w:cs="Quattrocento"/>
          <w:color w:val="0000FF"/>
          <w:sz w:val="24"/>
          <w:szCs w:val="24"/>
          <w:u w:val="single"/>
        </w:rPr>
        <w:t>preside@itcserasmo.it</w:t>
      </w:r>
    </w:hyperlink>
    <w:r>
      <w:rPr>
        <w:rFonts w:ascii="Quattrocento" w:eastAsia="Quattrocento" w:hAnsi="Quattrocento" w:cs="Quattrocento"/>
        <w:sz w:val="20"/>
        <w:szCs w:val="20"/>
      </w:rPr>
      <w:t xml:space="preserve">     </w:t>
    </w:r>
    <w:hyperlink r:id="rId3">
      <w:r>
        <w:rPr>
          <w:rFonts w:ascii="Quattrocento" w:eastAsia="Quattrocento" w:hAnsi="Quattrocento" w:cs="Quattrocento"/>
          <w:color w:val="0000FF"/>
          <w:sz w:val="24"/>
          <w:szCs w:val="24"/>
          <w:u w:val="single"/>
        </w:rPr>
        <w:t>MITD450009@istruzione.it</w:t>
      </w:r>
    </w:hyperlink>
    <w:r>
      <w:rPr>
        <w:rFonts w:ascii="Quattrocento" w:eastAsia="Quattrocento" w:hAnsi="Quattrocento" w:cs="Quattrocento"/>
        <w:sz w:val="20"/>
        <w:szCs w:val="20"/>
      </w:rPr>
      <w:t xml:space="preserve">     </w:t>
    </w:r>
  </w:p>
  <w:p w:rsidR="009A0CA8" w:rsidRDefault="00EC3392">
    <w:pPr>
      <w:tabs>
        <w:tab w:val="center" w:pos="4819"/>
        <w:tab w:val="right" w:pos="9638"/>
      </w:tabs>
      <w:spacing w:after="850" w:line="240" w:lineRule="auto"/>
      <w:jc w:val="center"/>
    </w:pPr>
    <w:r>
      <w:rPr>
        <w:rFonts w:ascii="Quattrocento" w:eastAsia="Quattrocento" w:hAnsi="Quattrocento" w:cs="Quattrocento"/>
        <w:sz w:val="20"/>
        <w:szCs w:val="20"/>
      </w:rPr>
      <w:t xml:space="preserve">Sito: </w:t>
    </w:r>
    <w:hyperlink r:id="rId4">
      <w:r>
        <w:rPr>
          <w:rFonts w:ascii="Quattrocento" w:eastAsia="Quattrocento" w:hAnsi="Quattrocento" w:cs="Quattrocento"/>
          <w:color w:val="0000FF"/>
          <w:sz w:val="24"/>
          <w:szCs w:val="24"/>
          <w:u w:val="single"/>
        </w:rPr>
        <w:t>www.itcserasmo.it</w:t>
      </w:r>
    </w:hyperlink>
    <w:hyperlink r:id="rId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660" w:rsidRDefault="004E7660">
      <w:pPr>
        <w:spacing w:line="240" w:lineRule="auto"/>
      </w:pPr>
      <w:r>
        <w:separator/>
      </w:r>
    </w:p>
  </w:footnote>
  <w:footnote w:type="continuationSeparator" w:id="0">
    <w:p w:rsidR="004E7660" w:rsidRDefault="004E76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CA8" w:rsidRDefault="009A0CA8">
    <w:pPr>
      <w:widowControl w:val="0"/>
    </w:pPr>
  </w:p>
  <w:p w:rsidR="009A0CA8" w:rsidRDefault="009A0CA8">
    <w:pPr>
      <w:spacing w:line="240" w:lineRule="aut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6" w:type="dxa"/>
      <w:tblInd w:w="-176" w:type="dxa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C000"/>
        <w:insideV w:val="single" w:sz="4" w:space="0" w:color="FFC000"/>
      </w:tblBorders>
      <w:tblLook w:val="04A0" w:firstRow="1" w:lastRow="0" w:firstColumn="1" w:lastColumn="0" w:noHBand="0" w:noVBand="1"/>
    </w:tblPr>
    <w:tblGrid>
      <w:gridCol w:w="10916"/>
    </w:tblGrid>
    <w:tr w:rsidR="00EC1EB7" w:rsidRPr="001E1DC2" w:rsidTr="007C07F9">
      <w:tc>
        <w:tcPr>
          <w:tcW w:w="10916" w:type="dxa"/>
          <w:shd w:val="clear" w:color="auto" w:fill="auto"/>
        </w:tcPr>
        <w:p w:rsidR="00EC1EB7" w:rsidRPr="00691082" w:rsidRDefault="00EC1EB7" w:rsidP="00EC1EB7">
          <w:pPr>
            <w:pStyle w:val="Intestazione"/>
            <w:tabs>
              <w:tab w:val="left" w:pos="7973"/>
              <w:tab w:val="left" w:pos="8115"/>
            </w:tabs>
            <w:ind w:right="2586"/>
            <w:jc w:val="center"/>
            <w:rPr>
              <w:b/>
              <w:smallCaps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5122545</wp:posOffset>
                </wp:positionH>
                <wp:positionV relativeFrom="paragraph">
                  <wp:posOffset>36830</wp:posOffset>
                </wp:positionV>
                <wp:extent cx="1704975" cy="706755"/>
                <wp:effectExtent l="0" t="0" r="9525" b="0"/>
                <wp:wrapNone/>
                <wp:docPr id="8" name="Immagine 8" descr="Logoqualita_20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qualita_20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975" cy="706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91082">
            <w:rPr>
              <w:b/>
              <w:smallCaps/>
            </w:rPr>
            <w:t>I.T.C.S. “ERASMO DA ROTTERDAM”</w:t>
          </w:r>
        </w:p>
        <w:p w:rsidR="00EC1EB7" w:rsidRDefault="00EC1EB7" w:rsidP="00EC1EB7">
          <w:pPr>
            <w:pStyle w:val="Intestazione"/>
            <w:tabs>
              <w:tab w:val="left" w:pos="7973"/>
              <w:tab w:val="left" w:pos="8115"/>
            </w:tabs>
            <w:ind w:left="-108" w:right="2586" w:firstLine="108"/>
            <w:jc w:val="center"/>
            <w:rPr>
              <w:smallCaps/>
              <w:sz w:val="20"/>
            </w:rPr>
          </w:pPr>
          <w:r w:rsidRPr="00501234">
            <w:rPr>
              <w:smallCaps/>
              <w:sz w:val="20"/>
            </w:rPr>
            <w:t xml:space="preserve">Liceo Artistico indirizzo Grafica - Liceo delle Scienze Umane </w:t>
          </w:r>
          <w:proofErr w:type="spellStart"/>
          <w:r w:rsidRPr="00501234">
            <w:rPr>
              <w:smallCaps/>
              <w:sz w:val="20"/>
            </w:rPr>
            <w:t>opz</w:t>
          </w:r>
          <w:proofErr w:type="spellEnd"/>
          <w:r w:rsidRPr="00501234">
            <w:rPr>
              <w:smallCaps/>
              <w:sz w:val="20"/>
            </w:rPr>
            <w:t>. Economico sociale</w:t>
          </w:r>
        </w:p>
        <w:p w:rsidR="00EC1EB7" w:rsidRPr="00501234" w:rsidRDefault="00EC1EB7" w:rsidP="00EC1EB7">
          <w:pPr>
            <w:pStyle w:val="Intestazione"/>
            <w:tabs>
              <w:tab w:val="left" w:pos="7973"/>
              <w:tab w:val="left" w:pos="8115"/>
            </w:tabs>
            <w:ind w:left="-108" w:right="2586" w:firstLine="108"/>
            <w:jc w:val="center"/>
            <w:rPr>
              <w:smallCaps/>
              <w:sz w:val="20"/>
            </w:rPr>
          </w:pPr>
          <w:r w:rsidRPr="00501234">
            <w:rPr>
              <w:smallCaps/>
              <w:sz w:val="20"/>
            </w:rPr>
            <w:t>ITI Informatica e telecomunicazioni - ITI Costruzioni, ambiente e territorio</w:t>
          </w:r>
        </w:p>
        <w:p w:rsidR="00EC1EB7" w:rsidRPr="00501234" w:rsidRDefault="00EC1EB7" w:rsidP="00EC1EB7">
          <w:pPr>
            <w:tabs>
              <w:tab w:val="left" w:pos="7973"/>
              <w:tab w:val="left" w:pos="8115"/>
            </w:tabs>
            <w:ind w:left="-108" w:right="2586" w:firstLine="108"/>
            <w:jc w:val="center"/>
            <w:rPr>
              <w:smallCaps/>
              <w:sz w:val="20"/>
            </w:rPr>
          </w:pPr>
          <w:r w:rsidRPr="00501234">
            <w:rPr>
              <w:smallCaps/>
              <w:sz w:val="20"/>
            </w:rPr>
            <w:t xml:space="preserve">Via </w:t>
          </w:r>
          <w:proofErr w:type="spellStart"/>
          <w:r w:rsidRPr="00501234">
            <w:rPr>
              <w:smallCaps/>
              <w:sz w:val="20"/>
            </w:rPr>
            <w:t>Varall</w:t>
          </w:r>
          <w:r>
            <w:rPr>
              <w:smallCaps/>
              <w:sz w:val="20"/>
            </w:rPr>
            <w:t>i</w:t>
          </w:r>
          <w:proofErr w:type="spellEnd"/>
          <w:r>
            <w:rPr>
              <w:smallCaps/>
              <w:sz w:val="20"/>
            </w:rPr>
            <w:t xml:space="preserve">, 24 - 20021 BOLLATE (MI)   </w:t>
          </w:r>
          <w:r w:rsidRPr="00501234">
            <w:rPr>
              <w:smallCaps/>
              <w:sz w:val="20"/>
            </w:rPr>
            <w:t>Tel.  023506460/75 – Fax 0233300549</w:t>
          </w:r>
        </w:p>
        <w:p w:rsidR="00EC1EB7" w:rsidRPr="00501234" w:rsidRDefault="00EC1EB7" w:rsidP="00EC1EB7">
          <w:pPr>
            <w:tabs>
              <w:tab w:val="left" w:pos="4820"/>
              <w:tab w:val="left" w:pos="7973"/>
              <w:tab w:val="left" w:pos="8115"/>
            </w:tabs>
            <w:spacing w:line="360" w:lineRule="auto"/>
            <w:ind w:left="-108" w:right="2586" w:firstLine="108"/>
            <w:jc w:val="center"/>
            <w:rPr>
              <w:smallCaps/>
              <w:szCs w:val="24"/>
            </w:rPr>
          </w:pPr>
          <w:r w:rsidRPr="00501234">
            <w:rPr>
              <w:smallCaps/>
              <w:sz w:val="20"/>
            </w:rPr>
            <w:t>MITD450009 – C.F. 97068290150</w:t>
          </w:r>
        </w:p>
      </w:tc>
    </w:tr>
    <w:tr w:rsidR="00EC1EB7" w:rsidRPr="001E1DC2" w:rsidTr="007C07F9">
      <w:tc>
        <w:tcPr>
          <w:tcW w:w="10916" w:type="dxa"/>
          <w:shd w:val="clear" w:color="auto" w:fill="auto"/>
        </w:tcPr>
        <w:p w:rsidR="00EC1EB7" w:rsidRPr="001E1DC2" w:rsidRDefault="00EC1EB7" w:rsidP="00EC1EB7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>
                <wp:extent cx="6263640" cy="942975"/>
                <wp:effectExtent l="0" t="0" r="3810" b="9525"/>
                <wp:docPr id="7" name="Immagine 7" descr="bannerpuli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annerpuli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364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C1EB7" w:rsidRDefault="00EC1EB7" w:rsidP="00EC1EB7">
    <w:pPr>
      <w:spacing w:line="240" w:lineRule="exact"/>
      <w:jc w:val="center"/>
      <w:rPr>
        <w:rFonts w:ascii="Book Antiqua" w:hAnsi="Book Antiqua"/>
        <w:sz w:val="20"/>
      </w:rPr>
    </w:pPr>
  </w:p>
  <w:tbl>
    <w:tblPr>
      <w:tblW w:w="5204" w:type="pct"/>
      <w:tblInd w:w="-214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32"/>
      <w:gridCol w:w="3380"/>
    </w:tblGrid>
    <w:tr w:rsidR="00EC1EB7" w:rsidRPr="00624166" w:rsidTr="007C07F9">
      <w:trPr>
        <w:cantSplit/>
        <w:trHeight w:val="448"/>
      </w:trPr>
      <w:tc>
        <w:tcPr>
          <w:tcW w:w="3377" w:type="pct"/>
          <w:vAlign w:val="center"/>
        </w:tcPr>
        <w:p w:rsidR="00EC1EB7" w:rsidRPr="00875EA7" w:rsidRDefault="00EC1EB7" w:rsidP="00EC1EB7">
          <w:pPr>
            <w:rPr>
              <w:smallCaps/>
              <w:sz w:val="20"/>
            </w:rPr>
          </w:pPr>
          <w:r>
            <w:rPr>
              <w:smallCaps/>
              <w:sz w:val="20"/>
            </w:rPr>
            <w:t>PROGRAMMAZIONE PREVENTIVA</w:t>
          </w:r>
        </w:p>
      </w:tc>
      <w:tc>
        <w:tcPr>
          <w:tcW w:w="1623" w:type="pct"/>
          <w:vAlign w:val="center"/>
        </w:tcPr>
        <w:p w:rsidR="00EC1EB7" w:rsidRDefault="00EC1EB7" w:rsidP="00EC1EB7">
          <w:pPr>
            <w:tabs>
              <w:tab w:val="left" w:pos="922"/>
            </w:tabs>
            <w:spacing w:before="60" w:after="60"/>
            <w:rPr>
              <w:b/>
              <w:smallCaps/>
              <w:sz w:val="20"/>
            </w:rPr>
          </w:pPr>
          <w:r>
            <w:rPr>
              <w:smallCaps/>
              <w:sz w:val="20"/>
            </w:rPr>
            <w:t xml:space="preserve">Codice </w:t>
          </w:r>
          <w:proofErr w:type="spellStart"/>
          <w:r>
            <w:rPr>
              <w:smallCaps/>
              <w:sz w:val="20"/>
            </w:rPr>
            <w:t>Mod</w:t>
          </w:r>
          <w:proofErr w:type="spellEnd"/>
          <w:r>
            <w:rPr>
              <w:smallCaps/>
              <w:sz w:val="20"/>
            </w:rPr>
            <w:t xml:space="preserve">. </w:t>
          </w:r>
          <w:r>
            <w:rPr>
              <w:b/>
              <w:bCs/>
              <w:smallCaps/>
              <w:sz w:val="20"/>
            </w:rPr>
            <w:t>RQ</w:t>
          </w:r>
          <w:r>
            <w:rPr>
              <w:b/>
              <w:smallCaps/>
              <w:sz w:val="20"/>
            </w:rPr>
            <w:t xml:space="preserve"> 10.3 </w:t>
          </w:r>
          <w:r>
            <w:rPr>
              <w:smallCaps/>
              <w:sz w:val="20"/>
            </w:rPr>
            <w:t xml:space="preserve">Pag.  </w:t>
          </w:r>
          <w:r>
            <w:rPr>
              <w:smallCaps/>
              <w:sz w:val="20"/>
            </w:rPr>
            <w:fldChar w:fldCharType="begin"/>
          </w:r>
          <w:r>
            <w:rPr>
              <w:smallCaps/>
              <w:sz w:val="20"/>
            </w:rPr>
            <w:instrText xml:space="preserve"> PAGE </w:instrText>
          </w:r>
          <w:r>
            <w:rPr>
              <w:smallCaps/>
              <w:sz w:val="20"/>
            </w:rPr>
            <w:fldChar w:fldCharType="separate"/>
          </w:r>
          <w:r>
            <w:rPr>
              <w:smallCaps/>
              <w:sz w:val="20"/>
            </w:rPr>
            <w:t>1</w:t>
          </w:r>
          <w:r>
            <w:rPr>
              <w:smallCaps/>
              <w:sz w:val="20"/>
            </w:rPr>
            <w:fldChar w:fldCharType="end"/>
          </w:r>
          <w:r>
            <w:rPr>
              <w:smallCaps/>
              <w:sz w:val="20"/>
            </w:rPr>
            <w:t xml:space="preserve"> / </w:t>
          </w:r>
          <w:r>
            <w:rPr>
              <w:smallCaps/>
              <w:sz w:val="20"/>
            </w:rPr>
            <w:fldChar w:fldCharType="begin"/>
          </w:r>
          <w:r>
            <w:rPr>
              <w:smallCaps/>
              <w:sz w:val="20"/>
            </w:rPr>
            <w:instrText xml:space="preserve"> NUMPAGES \*Arabic </w:instrText>
          </w:r>
          <w:r>
            <w:rPr>
              <w:smallCaps/>
              <w:sz w:val="20"/>
            </w:rPr>
            <w:fldChar w:fldCharType="separate"/>
          </w:r>
          <w:r>
            <w:rPr>
              <w:smallCaps/>
              <w:sz w:val="20"/>
            </w:rPr>
            <w:t>1</w:t>
          </w:r>
          <w:r>
            <w:rPr>
              <w:smallCaps/>
              <w:sz w:val="20"/>
            </w:rPr>
            <w:fldChar w:fldCharType="end"/>
          </w:r>
        </w:p>
      </w:tc>
    </w:tr>
  </w:tbl>
  <w:p w:rsidR="00EC1EB7" w:rsidRDefault="00EC1EB7" w:rsidP="00EC1EB7">
    <w:pPr>
      <w:pStyle w:val="Intestazione"/>
    </w:pPr>
  </w:p>
  <w:p w:rsidR="009A0CA8" w:rsidRPr="00D96EDC" w:rsidRDefault="009A0CA8" w:rsidP="00D96ED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09439B"/>
    <w:multiLevelType w:val="multilevel"/>
    <w:tmpl w:val="9336FE8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" w15:restartNumberingAfterBreak="0">
    <w:nsid w:val="4DC12704"/>
    <w:multiLevelType w:val="multilevel"/>
    <w:tmpl w:val="EF22AA1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 w15:restartNumberingAfterBreak="0">
    <w:nsid w:val="530C39A5"/>
    <w:multiLevelType w:val="multilevel"/>
    <w:tmpl w:val="64B0355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" w15:restartNumberingAfterBreak="0">
    <w:nsid w:val="67F45392"/>
    <w:multiLevelType w:val="multilevel"/>
    <w:tmpl w:val="7F8EF20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" w15:restartNumberingAfterBreak="0">
    <w:nsid w:val="70B0541C"/>
    <w:multiLevelType w:val="multilevel"/>
    <w:tmpl w:val="DD84A588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" w15:restartNumberingAfterBreak="0">
    <w:nsid w:val="72C8294E"/>
    <w:multiLevelType w:val="multilevel"/>
    <w:tmpl w:val="7D28E1F8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 w15:restartNumberingAfterBreak="0">
    <w:nsid w:val="73B24DB8"/>
    <w:multiLevelType w:val="multilevel"/>
    <w:tmpl w:val="9F7E404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0CA8"/>
    <w:rsid w:val="0008251C"/>
    <w:rsid w:val="002427A5"/>
    <w:rsid w:val="002C0559"/>
    <w:rsid w:val="00371E11"/>
    <w:rsid w:val="003F15AF"/>
    <w:rsid w:val="00451AA9"/>
    <w:rsid w:val="00480544"/>
    <w:rsid w:val="00486077"/>
    <w:rsid w:val="004E7660"/>
    <w:rsid w:val="005E7687"/>
    <w:rsid w:val="00641740"/>
    <w:rsid w:val="0073578F"/>
    <w:rsid w:val="00877E36"/>
    <w:rsid w:val="008F41AB"/>
    <w:rsid w:val="009A0CA8"/>
    <w:rsid w:val="00A36624"/>
    <w:rsid w:val="00A85D76"/>
    <w:rsid w:val="00A9746E"/>
    <w:rsid w:val="00B369ED"/>
    <w:rsid w:val="00C43BAE"/>
    <w:rsid w:val="00CF2665"/>
    <w:rsid w:val="00D31C28"/>
    <w:rsid w:val="00D96EDC"/>
    <w:rsid w:val="00DD0CA5"/>
    <w:rsid w:val="00E419D9"/>
    <w:rsid w:val="00EC1EB7"/>
    <w:rsid w:val="00EC3392"/>
    <w:rsid w:val="00EF2055"/>
    <w:rsid w:val="00F9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5D297"/>
  <w15:docId w15:val="{58644204-38DB-4266-A275-F3C14192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7E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7E3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D96ED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6EDC"/>
  </w:style>
  <w:style w:type="paragraph" w:styleId="Pidipagina">
    <w:name w:val="footer"/>
    <w:basedOn w:val="Normale"/>
    <w:link w:val="PidipaginaCarattere"/>
    <w:uiPriority w:val="99"/>
    <w:unhideWhenUsed/>
    <w:rsid w:val="00D96ED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6EDC"/>
  </w:style>
  <w:style w:type="paragraph" w:styleId="Corpotesto">
    <w:name w:val="Body Text"/>
    <w:basedOn w:val="Normale"/>
    <w:link w:val="CorpotestoCarattere"/>
    <w:semiHidden/>
    <w:rsid w:val="00EC1EB7"/>
    <w:pPr>
      <w:suppressAutoHyphens/>
      <w:spacing w:after="120" w:line="240" w:lineRule="auto"/>
    </w:pPr>
    <w:rPr>
      <w:rFonts w:eastAsia="Times New Roman"/>
      <w:bCs/>
      <w:smallCaps/>
      <w:color w:val="auto"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EC1EB7"/>
    <w:rPr>
      <w:rFonts w:eastAsia="Times New Roman"/>
      <w:bCs/>
      <w:smallCaps/>
      <w:color w:val="auto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ITD450009@istruzione.it" TargetMode="External"/><Relationship Id="rId2" Type="http://schemas.openxmlformats.org/officeDocument/2006/relationships/hyperlink" Target="mailto:preside@itcserasmo.it" TargetMode="External"/><Relationship Id="rId1" Type="http://schemas.openxmlformats.org/officeDocument/2006/relationships/image" Target="media/image3.png"/><Relationship Id="rId5" Type="http://schemas.openxmlformats.org/officeDocument/2006/relationships/hyperlink" Target="http://www.itcserasmo.it/" TargetMode="External"/><Relationship Id="rId4" Type="http://schemas.openxmlformats.org/officeDocument/2006/relationships/hyperlink" Target="http://www.itcserasmo.it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Angè Laura Cristina</dc:creator>
  <cp:lastModifiedBy>costanza</cp:lastModifiedBy>
  <cp:revision>15</cp:revision>
  <cp:lastPrinted>2015-10-27T17:31:00Z</cp:lastPrinted>
  <dcterms:created xsi:type="dcterms:W3CDTF">2016-09-08T07:29:00Z</dcterms:created>
  <dcterms:modified xsi:type="dcterms:W3CDTF">2019-01-07T14:44:00Z</dcterms:modified>
</cp:coreProperties>
</file>